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7016" w14:textId="77777777" w:rsidR="00B447CF" w:rsidRPr="00504702" w:rsidRDefault="00B447CF" w:rsidP="00B447CF">
      <w:pPr>
        <w:spacing w:after="0"/>
        <w:jc w:val="center"/>
        <w:rPr>
          <w:rFonts w:ascii="Times New Roman" w:hAnsi="Times New Roman" w:cs="Times New Roman"/>
          <w:b/>
          <w:bCs/>
          <w:sz w:val="24"/>
          <w:szCs w:val="24"/>
        </w:rPr>
      </w:pPr>
      <w:r w:rsidRPr="00504702">
        <w:rPr>
          <w:rFonts w:ascii="Times New Roman" w:hAnsi="Times New Roman" w:cs="Times New Roman"/>
          <w:b/>
          <w:bCs/>
          <w:sz w:val="24"/>
          <w:szCs w:val="24"/>
        </w:rPr>
        <w:t>PIETEIKUMS UN PIEDĀVĀJUMS TIRGUS IZPĒTEI</w:t>
      </w:r>
    </w:p>
    <w:p w14:paraId="7905D621" w14:textId="77777777" w:rsidR="00B447CF" w:rsidRPr="00504702" w:rsidRDefault="00B447CF" w:rsidP="00B447CF">
      <w:pPr>
        <w:spacing w:after="0" w:line="276" w:lineRule="auto"/>
        <w:jc w:val="center"/>
        <w:rPr>
          <w:rFonts w:ascii="Times New Roman" w:eastAsia="Times New Roman" w:hAnsi="Times New Roman" w:cs="Times New Roman"/>
          <w:b/>
          <w:sz w:val="24"/>
          <w:szCs w:val="24"/>
        </w:rPr>
      </w:pPr>
    </w:p>
    <w:p w14:paraId="164C59D4" w14:textId="571F4BE3" w:rsidR="00B447CF" w:rsidRPr="00504702" w:rsidRDefault="0060101B" w:rsidP="00B447CF">
      <w:pPr>
        <w:spacing w:after="0" w:line="276" w:lineRule="auto"/>
        <w:jc w:val="center"/>
        <w:rPr>
          <w:rFonts w:ascii="Times New Roman" w:hAnsi="Times New Roman" w:cs="Times New Roman"/>
          <w:b/>
          <w:sz w:val="26"/>
          <w:szCs w:val="26"/>
        </w:rPr>
      </w:pPr>
      <w:r w:rsidRPr="00504702">
        <w:rPr>
          <w:rFonts w:ascii="Times New Roman" w:eastAsia="Times New Roman" w:hAnsi="Times New Roman" w:cs="Times New Roman"/>
          <w:b/>
          <w:sz w:val="26"/>
          <w:szCs w:val="26"/>
        </w:rPr>
        <w:t>“</w:t>
      </w:r>
      <w:r w:rsidR="00E454FB" w:rsidRPr="00504702">
        <w:rPr>
          <w:rFonts w:ascii="Times New Roman" w:eastAsia="Times New Roman" w:hAnsi="Times New Roman" w:cs="Times New Roman"/>
          <w:b/>
          <w:sz w:val="26"/>
          <w:szCs w:val="26"/>
        </w:rPr>
        <w:t>Saimniecības inventārs</w:t>
      </w:r>
      <w:r w:rsidR="007C3686" w:rsidRPr="00504702">
        <w:rPr>
          <w:rFonts w:ascii="Times New Roman" w:eastAsia="Times New Roman" w:hAnsi="Times New Roman" w:cs="Times New Roman"/>
          <w:b/>
          <w:sz w:val="26"/>
          <w:szCs w:val="26"/>
        </w:rPr>
        <w:t xml:space="preserve">, </w:t>
      </w:r>
      <w:r w:rsidR="00E454FB" w:rsidRPr="00504702">
        <w:rPr>
          <w:rFonts w:ascii="Times New Roman" w:eastAsia="Times New Roman" w:hAnsi="Times New Roman" w:cs="Times New Roman"/>
          <w:b/>
          <w:sz w:val="26"/>
          <w:szCs w:val="26"/>
        </w:rPr>
        <w:t>materiāli</w:t>
      </w:r>
      <w:r w:rsidR="007C3686" w:rsidRPr="00504702">
        <w:rPr>
          <w:rFonts w:ascii="Times New Roman" w:eastAsia="Times New Roman" w:hAnsi="Times New Roman" w:cs="Times New Roman"/>
          <w:b/>
          <w:sz w:val="26"/>
          <w:szCs w:val="26"/>
        </w:rPr>
        <w:t xml:space="preserve"> un </w:t>
      </w:r>
      <w:r w:rsidR="00E454FB" w:rsidRPr="00504702">
        <w:rPr>
          <w:rFonts w:ascii="Times New Roman" w:eastAsia="Times New Roman" w:hAnsi="Times New Roman" w:cs="Times New Roman"/>
          <w:b/>
          <w:sz w:val="26"/>
          <w:szCs w:val="26"/>
        </w:rPr>
        <w:t>sadzīves mazvērtīgais aprīkojums</w:t>
      </w:r>
      <w:r w:rsidRPr="00504702">
        <w:rPr>
          <w:rFonts w:ascii="Times New Roman" w:eastAsia="Times New Roman" w:hAnsi="Times New Roman" w:cs="Times New Roman"/>
          <w:b/>
          <w:sz w:val="26"/>
          <w:szCs w:val="26"/>
        </w:rPr>
        <w:t>”</w:t>
      </w:r>
    </w:p>
    <w:p w14:paraId="3E530697" w14:textId="77777777" w:rsidR="00504702" w:rsidRDefault="00504702" w:rsidP="00B447CF">
      <w:pPr>
        <w:spacing w:after="0" w:line="276" w:lineRule="auto"/>
        <w:rPr>
          <w:rFonts w:ascii="Times New Roman" w:hAnsi="Times New Roman" w:cs="Times New Roman"/>
          <w:sz w:val="24"/>
          <w:szCs w:val="24"/>
        </w:rPr>
      </w:pPr>
    </w:p>
    <w:p w14:paraId="0A1ED164" w14:textId="1F84A24C" w:rsidR="00B447CF" w:rsidRPr="00504702" w:rsidRDefault="00B447CF" w:rsidP="00B447CF">
      <w:pPr>
        <w:spacing w:after="0" w:line="276" w:lineRule="auto"/>
        <w:rPr>
          <w:rFonts w:ascii="Times New Roman" w:hAnsi="Times New Roman" w:cs="Times New Roman"/>
          <w:sz w:val="24"/>
          <w:szCs w:val="24"/>
        </w:rPr>
      </w:pPr>
      <w:r w:rsidRPr="00504702">
        <w:rPr>
          <w:rFonts w:ascii="Times New Roman" w:hAnsi="Times New Roman" w:cs="Times New Roman"/>
          <w:sz w:val="24"/>
          <w:szCs w:val="24"/>
        </w:rPr>
        <w:t>Datums:</w:t>
      </w:r>
    </w:p>
    <w:p w14:paraId="5B53A5B8" w14:textId="77777777" w:rsidR="00B447CF" w:rsidRPr="00504702" w:rsidRDefault="00B447CF" w:rsidP="00B447CF">
      <w:pPr>
        <w:numPr>
          <w:ilvl w:val="0"/>
          <w:numId w:val="1"/>
        </w:numPr>
        <w:spacing w:before="160" w:line="276" w:lineRule="auto"/>
        <w:ind w:left="0" w:firstLine="0"/>
        <w:rPr>
          <w:rFonts w:ascii="Times New Roman" w:hAnsi="Times New Roman" w:cs="Times New Roman"/>
          <w:b/>
          <w:sz w:val="24"/>
          <w:szCs w:val="24"/>
        </w:rPr>
      </w:pPr>
      <w:r w:rsidRPr="0050470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4923"/>
      </w:tblGrid>
      <w:tr w:rsidR="00B447CF" w:rsidRPr="00504702" w14:paraId="393251CA" w14:textId="77777777" w:rsidTr="00347D3B">
        <w:trPr>
          <w:cantSplit/>
        </w:trPr>
        <w:tc>
          <w:tcPr>
            <w:tcW w:w="2338" w:type="pct"/>
            <w:shd w:val="clear" w:color="auto" w:fill="DEEAF6" w:themeFill="accent5" w:themeFillTint="33"/>
          </w:tcPr>
          <w:p w14:paraId="33096D1E"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Uzņēmuma pilns nosaukums</w:t>
            </w:r>
          </w:p>
        </w:tc>
        <w:tc>
          <w:tcPr>
            <w:tcW w:w="2662" w:type="pct"/>
            <w:shd w:val="clear" w:color="auto" w:fill="FFFFFF" w:themeFill="background1"/>
          </w:tcPr>
          <w:p w14:paraId="0BABF99C" w14:textId="77777777" w:rsidR="00B447CF" w:rsidRPr="00504702" w:rsidRDefault="00B447CF" w:rsidP="00347D3B">
            <w:pPr>
              <w:spacing w:after="0" w:line="276" w:lineRule="auto"/>
              <w:rPr>
                <w:rFonts w:ascii="Times New Roman" w:hAnsi="Times New Roman" w:cs="Times New Roman"/>
                <w:b/>
                <w:sz w:val="24"/>
                <w:szCs w:val="24"/>
              </w:rPr>
            </w:pPr>
          </w:p>
          <w:p w14:paraId="5F9383C0" w14:textId="77777777" w:rsidR="00B447CF" w:rsidRPr="00504702" w:rsidRDefault="00B447CF" w:rsidP="00347D3B">
            <w:pPr>
              <w:spacing w:after="0" w:line="276" w:lineRule="auto"/>
              <w:rPr>
                <w:rFonts w:ascii="Times New Roman" w:hAnsi="Times New Roman" w:cs="Times New Roman"/>
                <w:b/>
                <w:sz w:val="24"/>
                <w:szCs w:val="24"/>
              </w:rPr>
            </w:pPr>
          </w:p>
        </w:tc>
      </w:tr>
      <w:tr w:rsidR="00B447CF" w:rsidRPr="00504702" w14:paraId="32BB03EC" w14:textId="77777777" w:rsidTr="00347D3B">
        <w:trPr>
          <w:cantSplit/>
          <w:trHeight w:val="242"/>
        </w:trPr>
        <w:tc>
          <w:tcPr>
            <w:tcW w:w="2338" w:type="pct"/>
            <w:shd w:val="clear" w:color="auto" w:fill="DEEAF6" w:themeFill="accent5" w:themeFillTint="33"/>
          </w:tcPr>
          <w:p w14:paraId="5A788195"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Uzņēmuma reģistrācijas numurs</w:t>
            </w:r>
          </w:p>
        </w:tc>
        <w:tc>
          <w:tcPr>
            <w:tcW w:w="2662" w:type="pct"/>
          </w:tcPr>
          <w:p w14:paraId="5C100ABE" w14:textId="77777777" w:rsidR="00B447CF" w:rsidRPr="00504702" w:rsidRDefault="00B447CF" w:rsidP="00347D3B">
            <w:pPr>
              <w:spacing w:after="0" w:line="276" w:lineRule="auto"/>
              <w:rPr>
                <w:rFonts w:ascii="Times New Roman" w:hAnsi="Times New Roman" w:cs="Times New Roman"/>
                <w:b/>
                <w:sz w:val="24"/>
                <w:szCs w:val="24"/>
              </w:rPr>
            </w:pPr>
          </w:p>
          <w:p w14:paraId="6E78FE27" w14:textId="77777777" w:rsidR="00B447CF" w:rsidRPr="00504702" w:rsidRDefault="00B447CF" w:rsidP="00347D3B">
            <w:pPr>
              <w:spacing w:after="0" w:line="276" w:lineRule="auto"/>
              <w:rPr>
                <w:rFonts w:ascii="Times New Roman" w:hAnsi="Times New Roman" w:cs="Times New Roman"/>
                <w:b/>
                <w:sz w:val="24"/>
                <w:szCs w:val="24"/>
              </w:rPr>
            </w:pPr>
          </w:p>
        </w:tc>
      </w:tr>
    </w:tbl>
    <w:p w14:paraId="4B9241FC" w14:textId="77777777" w:rsidR="00B447CF" w:rsidRPr="00504702" w:rsidRDefault="00B447CF" w:rsidP="00B447CF">
      <w:pPr>
        <w:numPr>
          <w:ilvl w:val="0"/>
          <w:numId w:val="1"/>
        </w:numPr>
        <w:spacing w:before="160" w:line="276" w:lineRule="auto"/>
        <w:ind w:left="0" w:firstLine="0"/>
        <w:rPr>
          <w:rFonts w:ascii="Times New Roman" w:hAnsi="Times New Roman" w:cs="Times New Roman"/>
          <w:b/>
          <w:sz w:val="24"/>
          <w:szCs w:val="24"/>
        </w:rPr>
      </w:pPr>
      <w:r w:rsidRPr="0050470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4923"/>
      </w:tblGrid>
      <w:tr w:rsidR="00B447CF" w:rsidRPr="00504702" w14:paraId="1A7FFA69" w14:textId="77777777" w:rsidTr="00347D3B">
        <w:trPr>
          <w:cantSplit/>
        </w:trPr>
        <w:tc>
          <w:tcPr>
            <w:tcW w:w="2338" w:type="pct"/>
            <w:shd w:val="clear" w:color="auto" w:fill="DEEAF6" w:themeFill="accent5" w:themeFillTint="33"/>
          </w:tcPr>
          <w:p w14:paraId="44FA44CD"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Vārds, uzvārds</w:t>
            </w:r>
          </w:p>
        </w:tc>
        <w:tc>
          <w:tcPr>
            <w:tcW w:w="2662" w:type="pct"/>
          </w:tcPr>
          <w:p w14:paraId="502E47A9" w14:textId="77777777" w:rsidR="00B447CF" w:rsidRPr="00504702" w:rsidRDefault="00B447CF" w:rsidP="00347D3B">
            <w:pPr>
              <w:spacing w:after="0" w:line="276" w:lineRule="auto"/>
              <w:rPr>
                <w:rFonts w:ascii="Times New Roman" w:hAnsi="Times New Roman" w:cs="Times New Roman"/>
                <w:b/>
                <w:sz w:val="24"/>
                <w:szCs w:val="24"/>
              </w:rPr>
            </w:pPr>
          </w:p>
        </w:tc>
      </w:tr>
      <w:tr w:rsidR="00B447CF" w:rsidRPr="00504702" w14:paraId="1DB50AA8" w14:textId="77777777" w:rsidTr="00347D3B">
        <w:trPr>
          <w:cantSplit/>
          <w:trHeight w:val="130"/>
        </w:trPr>
        <w:tc>
          <w:tcPr>
            <w:tcW w:w="2338" w:type="pct"/>
            <w:shd w:val="clear" w:color="auto" w:fill="DEEAF6" w:themeFill="accent5" w:themeFillTint="33"/>
          </w:tcPr>
          <w:p w14:paraId="3AB643B8"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Tālr.</w:t>
            </w:r>
          </w:p>
        </w:tc>
        <w:tc>
          <w:tcPr>
            <w:tcW w:w="2662" w:type="pct"/>
          </w:tcPr>
          <w:p w14:paraId="7D50BECF" w14:textId="77777777" w:rsidR="00B447CF" w:rsidRPr="00504702" w:rsidRDefault="00B447CF" w:rsidP="00347D3B">
            <w:pPr>
              <w:spacing w:after="0" w:line="276" w:lineRule="auto"/>
              <w:rPr>
                <w:rFonts w:ascii="Times New Roman" w:hAnsi="Times New Roman" w:cs="Times New Roman"/>
                <w:b/>
                <w:sz w:val="24"/>
                <w:szCs w:val="24"/>
              </w:rPr>
            </w:pPr>
          </w:p>
        </w:tc>
      </w:tr>
      <w:tr w:rsidR="00B447CF" w:rsidRPr="00504702" w14:paraId="62CF3479" w14:textId="77777777" w:rsidTr="00347D3B">
        <w:trPr>
          <w:cantSplit/>
          <w:trHeight w:val="130"/>
        </w:trPr>
        <w:tc>
          <w:tcPr>
            <w:tcW w:w="2338" w:type="pct"/>
            <w:shd w:val="clear" w:color="auto" w:fill="DEEAF6" w:themeFill="accent5" w:themeFillTint="33"/>
          </w:tcPr>
          <w:p w14:paraId="45668175"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Amats</w:t>
            </w:r>
          </w:p>
        </w:tc>
        <w:tc>
          <w:tcPr>
            <w:tcW w:w="2662" w:type="pct"/>
          </w:tcPr>
          <w:p w14:paraId="088148B6" w14:textId="77777777" w:rsidR="00B447CF" w:rsidRPr="00504702" w:rsidRDefault="00B447CF" w:rsidP="00347D3B">
            <w:pPr>
              <w:spacing w:after="0" w:line="276" w:lineRule="auto"/>
              <w:rPr>
                <w:rFonts w:ascii="Times New Roman" w:hAnsi="Times New Roman" w:cs="Times New Roman"/>
                <w:b/>
                <w:sz w:val="24"/>
                <w:szCs w:val="24"/>
              </w:rPr>
            </w:pPr>
          </w:p>
        </w:tc>
      </w:tr>
      <w:tr w:rsidR="00B447CF" w:rsidRPr="00504702" w14:paraId="25DE96AB" w14:textId="77777777" w:rsidTr="00347D3B">
        <w:trPr>
          <w:cantSplit/>
          <w:trHeight w:val="130"/>
        </w:trPr>
        <w:tc>
          <w:tcPr>
            <w:tcW w:w="2338" w:type="pct"/>
            <w:shd w:val="clear" w:color="auto" w:fill="DEEAF6" w:themeFill="accent5" w:themeFillTint="33"/>
          </w:tcPr>
          <w:p w14:paraId="421CF54D" w14:textId="77777777" w:rsidR="00B447CF" w:rsidRPr="00504702" w:rsidRDefault="00B447CF" w:rsidP="00347D3B">
            <w:pPr>
              <w:spacing w:after="0" w:line="276" w:lineRule="auto"/>
              <w:rPr>
                <w:rFonts w:ascii="Times New Roman" w:hAnsi="Times New Roman" w:cs="Times New Roman"/>
                <w:b/>
                <w:sz w:val="24"/>
                <w:szCs w:val="24"/>
              </w:rPr>
            </w:pPr>
            <w:r w:rsidRPr="00504702">
              <w:rPr>
                <w:rFonts w:ascii="Times New Roman" w:hAnsi="Times New Roman" w:cs="Times New Roman"/>
                <w:b/>
                <w:sz w:val="24"/>
                <w:szCs w:val="24"/>
              </w:rPr>
              <w:t>e-pasta adrese</w:t>
            </w:r>
          </w:p>
        </w:tc>
        <w:tc>
          <w:tcPr>
            <w:tcW w:w="2662" w:type="pct"/>
          </w:tcPr>
          <w:p w14:paraId="6BFB61AA" w14:textId="77777777" w:rsidR="00B447CF" w:rsidRPr="00504702" w:rsidRDefault="00B447CF" w:rsidP="00347D3B">
            <w:pPr>
              <w:spacing w:after="0" w:line="276" w:lineRule="auto"/>
              <w:rPr>
                <w:rFonts w:ascii="Times New Roman" w:hAnsi="Times New Roman" w:cs="Times New Roman"/>
                <w:b/>
                <w:sz w:val="24"/>
                <w:szCs w:val="24"/>
              </w:rPr>
            </w:pPr>
          </w:p>
        </w:tc>
      </w:tr>
    </w:tbl>
    <w:p w14:paraId="6746E4C7" w14:textId="77777777" w:rsidR="00B447CF" w:rsidRPr="00504702" w:rsidRDefault="00B447CF" w:rsidP="00B447CF">
      <w:pPr>
        <w:numPr>
          <w:ilvl w:val="0"/>
          <w:numId w:val="1"/>
        </w:numPr>
        <w:spacing w:before="160" w:line="276" w:lineRule="auto"/>
        <w:ind w:left="0" w:firstLine="0"/>
        <w:rPr>
          <w:rFonts w:ascii="Times New Roman" w:hAnsi="Times New Roman" w:cs="Times New Roman"/>
          <w:b/>
          <w:sz w:val="24"/>
          <w:szCs w:val="24"/>
        </w:rPr>
      </w:pPr>
      <w:r w:rsidRPr="00504702">
        <w:rPr>
          <w:rFonts w:ascii="Times New Roman" w:hAnsi="Times New Roman" w:cs="Times New Roman"/>
          <w:b/>
          <w:sz w:val="24"/>
          <w:szCs w:val="24"/>
        </w:rPr>
        <w:t>PIETEIKUMS</w:t>
      </w:r>
    </w:p>
    <w:p w14:paraId="340916C2" w14:textId="7F8A5948" w:rsidR="004839D5" w:rsidRPr="00504702" w:rsidRDefault="004839D5" w:rsidP="004839D5">
      <w:pPr>
        <w:spacing w:before="160" w:line="276" w:lineRule="auto"/>
        <w:jc w:val="both"/>
        <w:rPr>
          <w:rFonts w:ascii="Times New Roman" w:hAnsi="Times New Roman" w:cs="Times New Roman"/>
          <w:bCs/>
          <w:sz w:val="24"/>
          <w:szCs w:val="24"/>
        </w:rPr>
      </w:pPr>
      <w:r w:rsidRPr="00504702">
        <w:rPr>
          <w:rFonts w:ascii="Times New Roman" w:hAnsi="Times New Roman" w:cs="Times New Roman"/>
          <w:b/>
          <w:sz w:val="24"/>
          <w:szCs w:val="24"/>
        </w:rPr>
        <w:t>3.1. Iepirkuma priekšmets</w:t>
      </w:r>
      <w:r w:rsidRPr="00504702">
        <w:rPr>
          <w:rFonts w:ascii="Times New Roman" w:hAnsi="Times New Roman" w:cs="Times New Roman"/>
          <w:bCs/>
          <w:sz w:val="24"/>
          <w:szCs w:val="24"/>
        </w:rPr>
        <w:t xml:space="preserve">: </w:t>
      </w:r>
      <w:r w:rsidRPr="00504702">
        <w:rPr>
          <w:rFonts w:ascii="Times New Roman" w:hAnsi="Times New Roman" w:cs="Times New Roman"/>
          <w:bCs/>
          <w:color w:val="000000" w:themeColor="text1"/>
          <w:sz w:val="24"/>
          <w:szCs w:val="24"/>
        </w:rPr>
        <w:t>Saimniecības inventārs, materiāli un sadzīves mazvērtīgais aprīkojums</w:t>
      </w:r>
      <w:r w:rsidR="00677318" w:rsidRPr="00504702">
        <w:rPr>
          <w:rFonts w:ascii="Times New Roman" w:hAnsi="Times New Roman" w:cs="Times New Roman"/>
          <w:bCs/>
          <w:color w:val="000000" w:themeColor="text1"/>
          <w:sz w:val="24"/>
          <w:szCs w:val="24"/>
        </w:rPr>
        <w:t xml:space="preserve"> (</w:t>
      </w:r>
      <w:r w:rsidR="00677318" w:rsidRPr="00504702">
        <w:rPr>
          <w:rFonts w:ascii="Times New Roman" w:hAnsi="Times New Roman" w:cs="Times New Roman"/>
          <w:bCs/>
          <w:sz w:val="24"/>
          <w:szCs w:val="24"/>
        </w:rPr>
        <w:t>informatīvs saraksts ar iepriekš pirktajām precēm (1. pielikums)).</w:t>
      </w:r>
      <w:r w:rsidR="008C1188" w:rsidRPr="00504702">
        <w:rPr>
          <w:rFonts w:ascii="Times New Roman" w:hAnsi="Times New Roman" w:cs="Times New Roman"/>
          <w:bCs/>
          <w:sz w:val="24"/>
          <w:szCs w:val="24"/>
        </w:rPr>
        <w:t xml:space="preserve"> Iepirkuma priekšmets nav dalīts daļās.</w:t>
      </w:r>
    </w:p>
    <w:p w14:paraId="25C38B26" w14:textId="0F211FEC" w:rsidR="00B447CF" w:rsidRPr="00504702" w:rsidRDefault="00B447CF" w:rsidP="00B447CF">
      <w:pPr>
        <w:pStyle w:val="ListBullet4"/>
        <w:numPr>
          <w:ilvl w:val="0"/>
          <w:numId w:val="0"/>
        </w:numPr>
        <w:tabs>
          <w:tab w:val="left" w:pos="720"/>
        </w:tabs>
        <w:spacing w:after="0"/>
        <w:rPr>
          <w:b/>
          <w:bCs/>
          <w:szCs w:val="24"/>
        </w:rPr>
      </w:pPr>
      <w:r w:rsidRPr="00504702">
        <w:rPr>
          <w:b/>
          <w:szCs w:val="24"/>
          <w:lang w:eastAsia="ar-SA"/>
        </w:rPr>
        <w:t>3.</w:t>
      </w:r>
      <w:r w:rsidR="00677318" w:rsidRPr="00504702">
        <w:rPr>
          <w:b/>
          <w:szCs w:val="24"/>
          <w:lang w:eastAsia="ar-SA"/>
        </w:rPr>
        <w:t>2</w:t>
      </w:r>
      <w:r w:rsidRPr="00504702">
        <w:rPr>
          <w:b/>
          <w:szCs w:val="24"/>
          <w:lang w:eastAsia="ar-SA"/>
        </w:rPr>
        <w:t>. </w:t>
      </w:r>
      <w:r w:rsidRPr="00504702">
        <w:rPr>
          <w:b/>
          <w:bCs/>
          <w:szCs w:val="24"/>
        </w:rPr>
        <w:t xml:space="preserve"> Apliecinām, ka:</w:t>
      </w:r>
    </w:p>
    <w:p w14:paraId="59BDF703" w14:textId="77777777" w:rsidR="00B447CF" w:rsidRPr="00504702" w:rsidRDefault="002C7509" w:rsidP="00B447CF">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Cs w:val="24"/>
            </w:rPr>
            <w:t>☐</w:t>
          </w:r>
        </w:sdtContent>
      </w:sdt>
      <w:r w:rsidR="00B447CF" w:rsidRPr="00504702">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7BA0F7F" w14:textId="77777777" w:rsidR="00B447CF" w:rsidRPr="00504702" w:rsidRDefault="002C7509" w:rsidP="00B447CF">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Cs w:val="24"/>
            </w:rPr>
            <w:t>☐</w:t>
          </w:r>
        </w:sdtContent>
      </w:sdt>
      <w:r w:rsidR="00B447CF" w:rsidRPr="00504702">
        <w:rPr>
          <w:szCs w:val="24"/>
        </w:rPr>
        <w:t xml:space="preserve"> - pēc pieprasījuma pretendents iesniegs apliecinājumu par politiski nozīmīgu/-ām personu/ām;</w:t>
      </w:r>
    </w:p>
    <w:p w14:paraId="67F15A12" w14:textId="77777777" w:rsidR="00B447CF" w:rsidRPr="00504702" w:rsidRDefault="00B447CF" w:rsidP="00B447CF">
      <w:pPr>
        <w:pStyle w:val="ListBullet4"/>
        <w:numPr>
          <w:ilvl w:val="0"/>
          <w:numId w:val="0"/>
        </w:numPr>
        <w:tabs>
          <w:tab w:val="left" w:pos="720"/>
        </w:tabs>
        <w:ind w:left="426"/>
        <w:rPr>
          <w:szCs w:val="24"/>
        </w:rPr>
      </w:pPr>
      <w:r w:rsidRPr="00504702">
        <w:rPr>
          <w:rFonts w:ascii="Segoe UI Symbol" w:hAnsi="Segoe UI Symbol" w:cs="Segoe UI Symbol"/>
          <w:szCs w:val="24"/>
        </w:rPr>
        <w:t>☐</w:t>
      </w:r>
      <w:r w:rsidRPr="00504702">
        <w:rPr>
          <w:szCs w:val="24"/>
        </w:rPr>
        <w:t xml:space="preserve"> - uz pretendentu neattiecas Starptautisko un Latvijas Republikas nacionālo sankciju likumā 11.</w:t>
      </w:r>
      <w:r w:rsidRPr="00504702">
        <w:rPr>
          <w:szCs w:val="24"/>
          <w:vertAlign w:val="superscript"/>
        </w:rPr>
        <w:t>1</w:t>
      </w:r>
      <w:r w:rsidRPr="00504702">
        <w:rPr>
          <w:szCs w:val="24"/>
        </w:rPr>
        <w:t xml:space="preserve"> panta pirmajā daļā un otrajā daļā minētie izslēgšanas noteikumi;</w:t>
      </w:r>
    </w:p>
    <w:p w14:paraId="311943B3" w14:textId="77777777" w:rsidR="00B447CF" w:rsidRPr="00504702" w:rsidRDefault="00B447CF" w:rsidP="00B447CF">
      <w:pPr>
        <w:ind w:left="426"/>
        <w:jc w:val="both"/>
        <w:rPr>
          <w:rFonts w:ascii="Times New Roman" w:hAnsi="Times New Roman" w:cs="Times New Roman"/>
          <w:color w:val="FF0000"/>
          <w:sz w:val="24"/>
          <w:szCs w:val="24"/>
        </w:rPr>
      </w:pPr>
      <w:r w:rsidRPr="00504702">
        <w:rPr>
          <w:rFonts w:ascii="Segoe UI Symbol" w:hAnsi="Segoe UI Symbol" w:cs="Segoe UI Symbol"/>
          <w:sz w:val="24"/>
          <w:szCs w:val="24"/>
        </w:rPr>
        <w:t>☐</w:t>
      </w:r>
      <w:r w:rsidRPr="00504702">
        <w:rPr>
          <w:rFonts w:ascii="Times New Roman" w:hAnsi="Times New Roman" w:cs="Times New Roman"/>
          <w:sz w:val="24"/>
          <w:szCs w:val="24"/>
        </w:rPr>
        <w:t xml:space="preserve"> - uz pretendentu </w:t>
      </w:r>
      <w:r w:rsidRPr="00504702">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504702">
        <w:rPr>
          <w:rFonts w:ascii="Times New Roman" w:hAnsi="Times New Roman" w:cs="Times New Roman"/>
          <w:sz w:val="24"/>
          <w:szCs w:val="24"/>
        </w:rPr>
        <w:t xml:space="preserve"> noteiktais, proti, pretendents (tai skaitā pretendenta apakšuzņēmējs/-i) nav: </w:t>
      </w:r>
    </w:p>
    <w:p w14:paraId="3146F7BB" w14:textId="77777777" w:rsidR="00B447CF" w:rsidRPr="00504702" w:rsidRDefault="00B447CF" w:rsidP="00B447CF">
      <w:pPr>
        <w:pStyle w:val="ListParagraph"/>
        <w:numPr>
          <w:ilvl w:val="0"/>
          <w:numId w:val="4"/>
        </w:numPr>
        <w:spacing w:line="252" w:lineRule="auto"/>
        <w:jc w:val="both"/>
        <w:rPr>
          <w:lang w:val="lv-LV"/>
        </w:rPr>
      </w:pPr>
      <w:r w:rsidRPr="00504702">
        <w:rPr>
          <w:lang w:val="lv-LV"/>
        </w:rPr>
        <w:t>Krievijas valstspiederīgais vai fiziska vai juridiska persona, vienība vai struktūra, kas veic uzņēmējdarbību Krievijā;</w:t>
      </w:r>
    </w:p>
    <w:p w14:paraId="0A9A8246" w14:textId="77777777" w:rsidR="00B447CF" w:rsidRPr="00504702" w:rsidRDefault="00B447CF" w:rsidP="00B447CF">
      <w:pPr>
        <w:pStyle w:val="ListParagraph"/>
        <w:numPr>
          <w:ilvl w:val="0"/>
          <w:numId w:val="4"/>
        </w:numPr>
        <w:spacing w:line="252" w:lineRule="auto"/>
        <w:jc w:val="both"/>
        <w:rPr>
          <w:lang w:val="lv-LV"/>
        </w:rPr>
      </w:pPr>
      <w:r w:rsidRPr="00504702">
        <w:rPr>
          <w:lang w:val="lv-LV"/>
        </w:rPr>
        <w:t>juridiska persona, vienība vai struktūra, kuras īpašumtiesības vairāk nekā 50 % apmērā tieši vai netieši pieder šā punkta a) apakšpunktā minētajai vienībai; vai</w:t>
      </w:r>
    </w:p>
    <w:p w14:paraId="648479E4" w14:textId="77777777" w:rsidR="00B447CF" w:rsidRPr="00504702" w:rsidRDefault="00B447CF" w:rsidP="00B447CF">
      <w:pPr>
        <w:pStyle w:val="ListParagraph"/>
        <w:numPr>
          <w:ilvl w:val="0"/>
          <w:numId w:val="4"/>
        </w:numPr>
        <w:spacing w:line="252" w:lineRule="auto"/>
        <w:jc w:val="both"/>
        <w:rPr>
          <w:lang w:val="lv-LV"/>
        </w:rPr>
      </w:pPr>
      <w:r w:rsidRPr="00504702">
        <w:rPr>
          <w:lang w:val="lv-LV"/>
        </w:rPr>
        <w:t>fiziska vai juridiska persona, vienība vai struktūra, kas darbojas kādas šā punkta a) vai b) apakšpunktā minētās vienības vārdā vai saskaņā ar tās norādēm,</w:t>
      </w:r>
    </w:p>
    <w:p w14:paraId="4944FE16" w14:textId="77777777" w:rsidR="00B447CF" w:rsidRPr="00504702" w:rsidRDefault="00B447CF" w:rsidP="00B447CF">
      <w:pPr>
        <w:spacing w:line="252" w:lineRule="auto"/>
        <w:jc w:val="both"/>
        <w:rPr>
          <w:rFonts w:ascii="Times New Roman" w:hAnsi="Times New Roman" w:cs="Times New Roman"/>
          <w:sz w:val="24"/>
          <w:szCs w:val="24"/>
        </w:rPr>
      </w:pPr>
      <w:r w:rsidRPr="00504702">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265C17CC" w14:textId="28871286" w:rsidR="00B447CF" w:rsidRPr="00504702" w:rsidRDefault="00B447CF" w:rsidP="00B447CF">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504702">
        <w:rPr>
          <w:rFonts w:ascii="Times New Roman" w:hAnsi="Times New Roman" w:cs="Times New Roman"/>
          <w:b/>
          <w:bCs/>
          <w:sz w:val="24"/>
          <w:szCs w:val="24"/>
          <w:lang w:eastAsia="ar-SA"/>
        </w:rPr>
        <w:t>3.</w:t>
      </w:r>
      <w:r w:rsidR="002C7509">
        <w:rPr>
          <w:rFonts w:ascii="Times New Roman" w:hAnsi="Times New Roman" w:cs="Times New Roman"/>
          <w:b/>
          <w:bCs/>
          <w:sz w:val="24"/>
          <w:szCs w:val="24"/>
          <w:lang w:eastAsia="ar-SA"/>
        </w:rPr>
        <w:t>3</w:t>
      </w:r>
      <w:r w:rsidRPr="00504702">
        <w:rPr>
          <w:rFonts w:ascii="Times New Roman" w:hAnsi="Times New Roman" w:cs="Times New Roman"/>
          <w:b/>
          <w:bCs/>
          <w:sz w:val="24"/>
          <w:szCs w:val="24"/>
          <w:lang w:eastAsia="ar-SA"/>
        </w:rPr>
        <w:t>. </w:t>
      </w:r>
      <w:r w:rsidRPr="00504702">
        <w:rPr>
          <w:rFonts w:ascii="Times New Roman" w:hAnsi="Times New Roman" w:cs="Times New Roman"/>
          <w:sz w:val="24"/>
          <w:szCs w:val="24"/>
          <w:lang w:eastAsia="ar-SA"/>
        </w:rPr>
        <w:t>Esam iepazinušies ar tehnisko specifikāciju un atzīstam to par:</w:t>
      </w:r>
    </w:p>
    <w:p w14:paraId="3609A30F" w14:textId="77777777" w:rsidR="00B447CF" w:rsidRPr="00504702" w:rsidRDefault="002C7509" w:rsidP="00B447CF">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447CF" w:rsidRPr="00504702">
            <w:rPr>
              <w:rFonts w:ascii="Segoe UI Symbol" w:hAnsi="Segoe UI Symbol" w:cs="Segoe UI Symbol"/>
              <w:bCs/>
              <w:sz w:val="24"/>
              <w:szCs w:val="24"/>
              <w:lang w:eastAsia="ar-SA"/>
            </w:rPr>
            <w:t>☐</w:t>
          </w:r>
        </w:sdtContent>
      </w:sdt>
      <w:r w:rsidR="00B447CF" w:rsidRPr="00504702">
        <w:rPr>
          <w:rFonts w:ascii="Times New Roman" w:hAnsi="Times New Roman" w:cs="Times New Roman"/>
          <w:bCs/>
          <w:sz w:val="24"/>
          <w:szCs w:val="24"/>
          <w:lang w:eastAsia="ar-SA"/>
        </w:rPr>
        <w:t> izpildāmu un tās saturs ir pietiekams, lai iesniegtu piedāvājumu;</w:t>
      </w:r>
    </w:p>
    <w:p w14:paraId="2AC147E6" w14:textId="77777777" w:rsidR="00B447CF" w:rsidRPr="00504702" w:rsidRDefault="002C7509" w:rsidP="00B447CF">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447CF" w:rsidRPr="00504702">
            <w:rPr>
              <w:rFonts w:ascii="Segoe UI Symbol" w:hAnsi="Segoe UI Symbol" w:cs="Segoe UI Symbol"/>
              <w:bCs/>
              <w:sz w:val="24"/>
              <w:szCs w:val="24"/>
              <w:lang w:eastAsia="ar-SA"/>
            </w:rPr>
            <w:t>☐</w:t>
          </w:r>
        </w:sdtContent>
      </w:sdt>
      <w:r w:rsidR="00B447CF" w:rsidRPr="0050470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247"/>
      </w:tblGrid>
      <w:tr w:rsidR="00B447CF" w:rsidRPr="00504702" w14:paraId="66488655" w14:textId="77777777" w:rsidTr="00605998">
        <w:trPr>
          <w:jc w:val="center"/>
        </w:trPr>
        <w:tc>
          <w:tcPr>
            <w:tcW w:w="5000" w:type="pct"/>
          </w:tcPr>
          <w:p w14:paraId="53F0070A" w14:textId="4AA21EA0" w:rsidR="00B447CF" w:rsidRPr="00504702" w:rsidRDefault="00B447CF" w:rsidP="00347D3B">
            <w:pPr>
              <w:tabs>
                <w:tab w:val="left" w:pos="426"/>
              </w:tabs>
              <w:autoSpaceDE w:val="0"/>
              <w:autoSpaceDN w:val="0"/>
              <w:adjustRightInd w:val="0"/>
              <w:spacing w:before="80" w:after="80" w:line="276" w:lineRule="auto"/>
              <w:jc w:val="center"/>
              <w:rPr>
                <w:rFonts w:ascii="Times New Roman" w:hAnsi="Times New Roman" w:cs="Times New Roman"/>
                <w:bCs/>
                <w:i/>
                <w:iCs/>
                <w:color w:val="FF0000"/>
                <w:sz w:val="24"/>
                <w:szCs w:val="24"/>
                <w:lang w:eastAsia="ar-SA"/>
              </w:rPr>
            </w:pPr>
            <w:r w:rsidRPr="00504702">
              <w:rPr>
                <w:rFonts w:ascii="Times New Roman" w:hAnsi="Times New Roman" w:cs="Times New Roman"/>
                <w:bCs/>
                <w:i/>
                <w:iCs/>
                <w:color w:val="FF0000"/>
                <w:sz w:val="24"/>
                <w:szCs w:val="24"/>
                <w:lang w:eastAsia="ar-SA"/>
              </w:rPr>
              <w:t>Ja atzīmējāt, ka piegādes specifikācija ir pilnveidojama, lūdz</w:t>
            </w:r>
            <w:r w:rsidR="00E454FB" w:rsidRPr="00504702">
              <w:rPr>
                <w:rFonts w:ascii="Times New Roman" w:hAnsi="Times New Roman" w:cs="Times New Roman"/>
                <w:bCs/>
                <w:i/>
                <w:iCs/>
                <w:color w:val="FF0000"/>
                <w:sz w:val="24"/>
                <w:szCs w:val="24"/>
                <w:lang w:eastAsia="ar-SA"/>
              </w:rPr>
              <w:t>am</w:t>
            </w:r>
            <w:r w:rsidRPr="00504702">
              <w:rPr>
                <w:rFonts w:ascii="Times New Roman" w:hAnsi="Times New Roman" w:cs="Times New Roman"/>
                <w:bCs/>
                <w:i/>
                <w:iCs/>
                <w:color w:val="FF0000"/>
                <w:sz w:val="24"/>
                <w:szCs w:val="24"/>
                <w:lang w:eastAsia="ar-SA"/>
              </w:rPr>
              <w:t xml:space="preserve"> norādiet, ko tieši nepieciešams pilnveidot vai kāda informācija ir neskaidra, lai sagatavotu piedāvājumu.</w:t>
            </w:r>
          </w:p>
          <w:p w14:paraId="3A4AE539" w14:textId="4AFB5FA8" w:rsidR="00B447CF" w:rsidRPr="00504702" w:rsidRDefault="00B447CF" w:rsidP="00347D3B">
            <w:pPr>
              <w:tabs>
                <w:tab w:val="left" w:pos="426"/>
              </w:tabs>
              <w:autoSpaceDE w:val="0"/>
              <w:autoSpaceDN w:val="0"/>
              <w:adjustRightInd w:val="0"/>
              <w:spacing w:before="80" w:after="80" w:line="276" w:lineRule="auto"/>
              <w:jc w:val="center"/>
              <w:rPr>
                <w:rFonts w:ascii="Times New Roman" w:hAnsi="Times New Roman" w:cs="Times New Roman"/>
                <w:bCs/>
                <w:i/>
                <w:iCs/>
                <w:sz w:val="24"/>
                <w:szCs w:val="24"/>
                <w:lang w:eastAsia="ar-SA"/>
              </w:rPr>
            </w:pPr>
            <w:r w:rsidRPr="00504702">
              <w:rPr>
                <w:rFonts w:ascii="Times New Roman" w:hAnsi="Times New Roman" w:cs="Times New Roman"/>
                <w:bCs/>
                <w:i/>
                <w:iCs/>
                <w:color w:val="FF0000"/>
                <w:sz w:val="24"/>
                <w:szCs w:val="24"/>
                <w:lang w:eastAsia="ar-SA"/>
              </w:rPr>
              <w:t xml:space="preserve">Aicinām neskaidros jautājumus uzdot jau pirms </w:t>
            </w:r>
            <w:r w:rsidR="00485D47" w:rsidRPr="00504702">
              <w:rPr>
                <w:rFonts w:ascii="Times New Roman" w:hAnsi="Times New Roman" w:cs="Times New Roman"/>
                <w:bCs/>
                <w:i/>
                <w:iCs/>
                <w:color w:val="FF0000"/>
                <w:sz w:val="24"/>
                <w:szCs w:val="24"/>
                <w:lang w:eastAsia="ar-SA"/>
              </w:rPr>
              <w:t>piedāvājuma</w:t>
            </w:r>
            <w:r w:rsidRPr="00504702">
              <w:rPr>
                <w:rFonts w:ascii="Times New Roman" w:hAnsi="Times New Roman" w:cs="Times New Roman"/>
                <w:bCs/>
                <w:i/>
                <w:iCs/>
                <w:color w:val="FF0000"/>
                <w:sz w:val="24"/>
                <w:szCs w:val="24"/>
                <w:lang w:eastAsia="ar-SA"/>
              </w:rPr>
              <w:t xml:space="preserve"> iesniegšanas.</w:t>
            </w:r>
          </w:p>
        </w:tc>
      </w:tr>
    </w:tbl>
    <w:p w14:paraId="2472299C" w14:textId="4C7E34A4" w:rsidR="00B447CF" w:rsidRPr="00504702" w:rsidRDefault="00B447CF" w:rsidP="00485D47">
      <w:pPr>
        <w:pStyle w:val="ListBullet4"/>
        <w:numPr>
          <w:ilvl w:val="0"/>
          <w:numId w:val="0"/>
        </w:numPr>
        <w:spacing w:after="0"/>
        <w:contextualSpacing w:val="0"/>
        <w:rPr>
          <w:szCs w:val="24"/>
        </w:rPr>
      </w:pPr>
      <w:r w:rsidRPr="00504702">
        <w:rPr>
          <w:b/>
          <w:szCs w:val="24"/>
        </w:rPr>
        <w:t>3.</w:t>
      </w:r>
      <w:r w:rsidR="002C7509">
        <w:rPr>
          <w:b/>
          <w:szCs w:val="24"/>
        </w:rPr>
        <w:t>4</w:t>
      </w:r>
      <w:r w:rsidRPr="00504702">
        <w:rPr>
          <w:b/>
          <w:szCs w:val="24"/>
        </w:rPr>
        <w:t xml:space="preserve">. </w:t>
      </w:r>
      <w:r w:rsidRPr="00504702">
        <w:rPr>
          <w:szCs w:val="24"/>
        </w:rPr>
        <w:t>Saimnieciskās un finanšu spējas:</w:t>
      </w:r>
    </w:p>
    <w:tbl>
      <w:tblPr>
        <w:tblStyle w:val="TableGrid"/>
        <w:tblW w:w="9209" w:type="dxa"/>
        <w:tblLook w:val="04A0" w:firstRow="1" w:lastRow="0" w:firstColumn="1" w:lastColumn="0" w:noHBand="0" w:noVBand="1"/>
      </w:tblPr>
      <w:tblGrid>
        <w:gridCol w:w="4723"/>
        <w:gridCol w:w="801"/>
        <w:gridCol w:w="3685"/>
      </w:tblGrid>
      <w:tr w:rsidR="00B447CF" w:rsidRPr="00504702" w14:paraId="1FE0B884" w14:textId="77777777" w:rsidTr="00605998">
        <w:trPr>
          <w:trHeight w:val="211"/>
        </w:trPr>
        <w:tc>
          <w:tcPr>
            <w:tcW w:w="4723" w:type="dxa"/>
            <w:shd w:val="clear" w:color="auto" w:fill="DEEAF6" w:themeFill="accent5" w:themeFillTint="33"/>
          </w:tcPr>
          <w:p w14:paraId="4AB30390" w14:textId="77777777" w:rsidR="00B447CF" w:rsidRPr="00504702" w:rsidRDefault="00B447CF" w:rsidP="00347D3B">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504702">
              <w:rPr>
                <w:rFonts w:ascii="Times New Roman" w:hAnsi="Times New Roman" w:cs="Times New Roman"/>
                <w:b/>
                <w:sz w:val="24"/>
                <w:szCs w:val="24"/>
                <w:lang w:eastAsia="ar-SA"/>
              </w:rPr>
              <w:t>Uzņēmuma kopējais apgrozījums</w:t>
            </w:r>
          </w:p>
        </w:tc>
        <w:tc>
          <w:tcPr>
            <w:tcW w:w="4486" w:type="dxa"/>
            <w:gridSpan w:val="2"/>
            <w:shd w:val="clear" w:color="auto" w:fill="DEEAF6" w:themeFill="accent5" w:themeFillTint="33"/>
          </w:tcPr>
          <w:p w14:paraId="509C8680" w14:textId="77777777" w:rsidR="00B447CF" w:rsidRPr="00504702" w:rsidRDefault="00B447CF" w:rsidP="00347D3B">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504702">
              <w:rPr>
                <w:rFonts w:ascii="Times New Roman" w:hAnsi="Times New Roman" w:cs="Times New Roman"/>
                <w:b/>
                <w:sz w:val="24"/>
                <w:szCs w:val="24"/>
                <w:lang w:eastAsia="ar-SA"/>
              </w:rPr>
              <w:t>Gads</w:t>
            </w:r>
          </w:p>
        </w:tc>
      </w:tr>
      <w:tr w:rsidR="00B447CF" w:rsidRPr="00504702" w14:paraId="415ED92E" w14:textId="77777777" w:rsidTr="00605998">
        <w:trPr>
          <w:trHeight w:val="53"/>
        </w:trPr>
        <w:tc>
          <w:tcPr>
            <w:tcW w:w="4723" w:type="dxa"/>
          </w:tcPr>
          <w:p w14:paraId="0B135588" w14:textId="77777777" w:rsidR="00B447CF" w:rsidRPr="00504702" w:rsidRDefault="00B447CF" w:rsidP="00347D3B">
            <w:pPr>
              <w:spacing w:before="120"/>
              <w:contextualSpacing/>
              <w:jc w:val="center"/>
              <w:rPr>
                <w:rFonts w:ascii="Times New Roman" w:hAnsi="Times New Roman" w:cs="Times New Roman"/>
                <w:bCs/>
                <w:sz w:val="24"/>
                <w:szCs w:val="24"/>
              </w:rPr>
            </w:pPr>
          </w:p>
        </w:tc>
        <w:tc>
          <w:tcPr>
            <w:tcW w:w="4486" w:type="dxa"/>
            <w:gridSpan w:val="2"/>
          </w:tcPr>
          <w:p w14:paraId="7FC4F102" w14:textId="795B4993" w:rsidR="00B447CF" w:rsidRPr="00504702" w:rsidRDefault="00B447CF" w:rsidP="00347D3B">
            <w:pPr>
              <w:spacing w:before="120"/>
              <w:contextualSpacing/>
              <w:jc w:val="center"/>
              <w:rPr>
                <w:rFonts w:ascii="Times New Roman" w:hAnsi="Times New Roman" w:cs="Times New Roman"/>
                <w:bCs/>
                <w:sz w:val="24"/>
                <w:szCs w:val="24"/>
              </w:rPr>
            </w:pPr>
            <w:r w:rsidRPr="00504702">
              <w:rPr>
                <w:rFonts w:ascii="Times New Roman" w:hAnsi="Times New Roman" w:cs="Times New Roman"/>
                <w:bCs/>
                <w:sz w:val="24"/>
                <w:szCs w:val="24"/>
              </w:rPr>
              <w:t>2023</w:t>
            </w:r>
            <w:r w:rsidR="00066C19" w:rsidRPr="00504702">
              <w:rPr>
                <w:rFonts w:ascii="Times New Roman" w:hAnsi="Times New Roman" w:cs="Times New Roman"/>
                <w:bCs/>
                <w:sz w:val="24"/>
                <w:szCs w:val="24"/>
              </w:rPr>
              <w:t>.</w:t>
            </w:r>
            <w:r w:rsidR="00A44DF3" w:rsidRPr="00504702">
              <w:rPr>
                <w:rFonts w:ascii="Times New Roman" w:hAnsi="Times New Roman" w:cs="Times New Roman"/>
                <w:bCs/>
                <w:sz w:val="24"/>
                <w:szCs w:val="24"/>
              </w:rPr>
              <w:t xml:space="preserve"> vai 2024.*</w:t>
            </w:r>
          </w:p>
        </w:tc>
      </w:tr>
      <w:tr w:rsidR="00B447CF" w:rsidRPr="00504702" w14:paraId="4BBEB51C" w14:textId="77777777" w:rsidTr="00605998">
        <w:trPr>
          <w:trHeight w:val="53"/>
        </w:trPr>
        <w:tc>
          <w:tcPr>
            <w:tcW w:w="4723" w:type="dxa"/>
          </w:tcPr>
          <w:p w14:paraId="6EBE9280" w14:textId="77777777" w:rsidR="00B447CF" w:rsidRPr="00504702" w:rsidRDefault="00B447CF" w:rsidP="00347D3B">
            <w:pPr>
              <w:spacing w:before="120"/>
              <w:contextualSpacing/>
              <w:jc w:val="center"/>
              <w:rPr>
                <w:rFonts w:ascii="Times New Roman" w:hAnsi="Times New Roman" w:cs="Times New Roman"/>
                <w:bCs/>
                <w:sz w:val="24"/>
                <w:szCs w:val="24"/>
              </w:rPr>
            </w:pPr>
          </w:p>
        </w:tc>
        <w:tc>
          <w:tcPr>
            <w:tcW w:w="4486" w:type="dxa"/>
            <w:gridSpan w:val="2"/>
          </w:tcPr>
          <w:p w14:paraId="20071BB5" w14:textId="5E4071B7" w:rsidR="00B447CF" w:rsidRPr="00504702" w:rsidRDefault="00B447CF" w:rsidP="00347D3B">
            <w:pPr>
              <w:spacing w:before="120"/>
              <w:contextualSpacing/>
              <w:jc w:val="center"/>
              <w:rPr>
                <w:rFonts w:ascii="Times New Roman" w:hAnsi="Times New Roman" w:cs="Times New Roman"/>
                <w:bCs/>
                <w:sz w:val="24"/>
                <w:szCs w:val="24"/>
              </w:rPr>
            </w:pPr>
            <w:r w:rsidRPr="00504702">
              <w:rPr>
                <w:rFonts w:ascii="Times New Roman" w:hAnsi="Times New Roman" w:cs="Times New Roman"/>
                <w:bCs/>
                <w:sz w:val="24"/>
                <w:szCs w:val="24"/>
              </w:rPr>
              <w:t>2022</w:t>
            </w:r>
            <w:r w:rsidR="00066C19" w:rsidRPr="00504702">
              <w:rPr>
                <w:rFonts w:ascii="Times New Roman" w:hAnsi="Times New Roman" w:cs="Times New Roman"/>
                <w:bCs/>
                <w:sz w:val="24"/>
                <w:szCs w:val="24"/>
              </w:rPr>
              <w:t>.</w:t>
            </w:r>
          </w:p>
        </w:tc>
      </w:tr>
      <w:tr w:rsidR="00B447CF" w:rsidRPr="00504702" w14:paraId="796471EC" w14:textId="77777777" w:rsidTr="00605998">
        <w:trPr>
          <w:trHeight w:val="53"/>
        </w:trPr>
        <w:tc>
          <w:tcPr>
            <w:tcW w:w="4723" w:type="dxa"/>
          </w:tcPr>
          <w:p w14:paraId="6E36E283" w14:textId="77777777" w:rsidR="00B447CF" w:rsidRPr="00504702" w:rsidRDefault="00B447CF" w:rsidP="00347D3B">
            <w:pPr>
              <w:spacing w:before="120"/>
              <w:contextualSpacing/>
              <w:jc w:val="center"/>
              <w:rPr>
                <w:rFonts w:ascii="Times New Roman" w:hAnsi="Times New Roman" w:cs="Times New Roman"/>
                <w:bCs/>
                <w:sz w:val="24"/>
                <w:szCs w:val="24"/>
              </w:rPr>
            </w:pPr>
          </w:p>
        </w:tc>
        <w:tc>
          <w:tcPr>
            <w:tcW w:w="4486" w:type="dxa"/>
            <w:gridSpan w:val="2"/>
          </w:tcPr>
          <w:p w14:paraId="4A9CB8A5" w14:textId="69576261" w:rsidR="00B447CF" w:rsidRPr="00504702" w:rsidRDefault="00B447CF" w:rsidP="00347D3B">
            <w:pPr>
              <w:spacing w:before="120"/>
              <w:contextualSpacing/>
              <w:jc w:val="center"/>
              <w:rPr>
                <w:rFonts w:ascii="Times New Roman" w:hAnsi="Times New Roman" w:cs="Times New Roman"/>
                <w:bCs/>
                <w:sz w:val="24"/>
                <w:szCs w:val="24"/>
              </w:rPr>
            </w:pPr>
            <w:r w:rsidRPr="00504702">
              <w:rPr>
                <w:rFonts w:ascii="Times New Roman" w:hAnsi="Times New Roman" w:cs="Times New Roman"/>
                <w:bCs/>
                <w:sz w:val="24"/>
                <w:szCs w:val="24"/>
              </w:rPr>
              <w:t>2021</w:t>
            </w:r>
            <w:r w:rsidR="00066C19" w:rsidRPr="00504702">
              <w:rPr>
                <w:rFonts w:ascii="Times New Roman" w:hAnsi="Times New Roman" w:cs="Times New Roman"/>
                <w:bCs/>
                <w:sz w:val="24"/>
                <w:szCs w:val="24"/>
              </w:rPr>
              <w:t>.</w:t>
            </w:r>
          </w:p>
        </w:tc>
      </w:tr>
      <w:tr w:rsidR="00B447CF" w:rsidRPr="00504702" w14:paraId="6DA14721" w14:textId="77777777" w:rsidTr="00605998">
        <w:tc>
          <w:tcPr>
            <w:tcW w:w="5524" w:type="dxa"/>
            <w:gridSpan w:val="2"/>
            <w:shd w:val="clear" w:color="auto" w:fill="DEEAF6" w:themeFill="accent5" w:themeFillTint="33"/>
          </w:tcPr>
          <w:p w14:paraId="1D735EBA" w14:textId="716746F7" w:rsidR="00B447CF" w:rsidRPr="00504702" w:rsidRDefault="00B447CF" w:rsidP="00347D3B">
            <w:pPr>
              <w:spacing w:before="120"/>
              <w:contextualSpacing/>
              <w:rPr>
                <w:rFonts w:ascii="Times New Roman" w:hAnsi="Times New Roman" w:cs="Times New Roman"/>
                <w:b/>
                <w:sz w:val="24"/>
                <w:szCs w:val="24"/>
              </w:rPr>
            </w:pPr>
            <w:r w:rsidRPr="00504702">
              <w:rPr>
                <w:rFonts w:ascii="Times New Roman" w:hAnsi="Times New Roman" w:cs="Times New Roman"/>
                <w:b/>
                <w:color w:val="FF0000"/>
                <w:sz w:val="24"/>
                <w:szCs w:val="24"/>
              </w:rPr>
              <w:t xml:space="preserve">Pozitīvs pašu </w:t>
            </w:r>
            <w:r w:rsidRPr="00504702">
              <w:rPr>
                <w:rFonts w:ascii="Times New Roman" w:hAnsi="Times New Roman" w:cs="Times New Roman"/>
                <w:b/>
                <w:sz w:val="24"/>
                <w:szCs w:val="24"/>
              </w:rPr>
              <w:t>kapitāls 2023. gadā</w:t>
            </w:r>
            <w:r w:rsidR="00A44DF3" w:rsidRPr="00504702">
              <w:rPr>
                <w:rFonts w:ascii="Times New Roman" w:hAnsi="Times New Roman" w:cs="Times New Roman"/>
                <w:b/>
                <w:sz w:val="24"/>
                <w:szCs w:val="24"/>
              </w:rPr>
              <w:t xml:space="preserve"> vai 2024. gadā*</w:t>
            </w:r>
          </w:p>
        </w:tc>
        <w:tc>
          <w:tcPr>
            <w:tcW w:w="3685" w:type="dxa"/>
            <w:vAlign w:val="center"/>
          </w:tcPr>
          <w:p w14:paraId="6E05BFF0" w14:textId="77777777" w:rsidR="00B447CF" w:rsidRPr="00504702" w:rsidRDefault="002C7509" w:rsidP="00347D3B">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Cs w:val="24"/>
                  </w:rPr>
                  <w:t>☐</w:t>
                </w:r>
              </w:sdtContent>
            </w:sdt>
            <w:r w:rsidR="00B447CF" w:rsidRPr="00504702">
              <w:rPr>
                <w:rFonts w:ascii="Times New Roman" w:hAnsi="Times New Roman"/>
                <w:szCs w:val="24"/>
              </w:rPr>
              <w:t xml:space="preserve">  Atbilst       </w:t>
            </w:r>
            <w:sdt>
              <w:sdtPr>
                <w:rPr>
                  <w:rFonts w:ascii="Times New Roman" w:hAnsi="Times New Roman"/>
                  <w:szCs w:val="24"/>
                </w:rPr>
                <w:id w:val="1389146283"/>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Cs w:val="24"/>
                  </w:rPr>
                  <w:t>☐</w:t>
                </w:r>
              </w:sdtContent>
            </w:sdt>
            <w:r w:rsidR="00B447CF" w:rsidRPr="00504702">
              <w:rPr>
                <w:rFonts w:ascii="Times New Roman" w:hAnsi="Times New Roman"/>
                <w:szCs w:val="24"/>
              </w:rPr>
              <w:t xml:space="preserve">  Neatbilst</w:t>
            </w:r>
          </w:p>
        </w:tc>
      </w:tr>
      <w:tr w:rsidR="00B447CF" w:rsidRPr="00504702" w14:paraId="46514F18" w14:textId="77777777" w:rsidTr="00605998">
        <w:trPr>
          <w:trHeight w:val="557"/>
        </w:trPr>
        <w:tc>
          <w:tcPr>
            <w:tcW w:w="5524" w:type="dxa"/>
            <w:gridSpan w:val="2"/>
            <w:shd w:val="clear" w:color="auto" w:fill="DEEAF6" w:themeFill="accent5" w:themeFillTint="33"/>
          </w:tcPr>
          <w:p w14:paraId="5F32C163" w14:textId="77777777" w:rsidR="00B447CF" w:rsidRPr="00504702" w:rsidRDefault="00B447CF" w:rsidP="00347D3B">
            <w:pPr>
              <w:spacing w:before="120"/>
              <w:contextualSpacing/>
              <w:rPr>
                <w:rFonts w:ascii="Times New Roman" w:hAnsi="Times New Roman" w:cs="Times New Roman"/>
                <w:b/>
                <w:sz w:val="24"/>
                <w:szCs w:val="24"/>
              </w:rPr>
            </w:pPr>
            <w:r w:rsidRPr="00504702">
              <w:rPr>
                <w:rFonts w:ascii="Times New Roman" w:hAnsi="Times New Roman" w:cs="Times New Roman"/>
                <w:b/>
                <w:sz w:val="24"/>
                <w:szCs w:val="24"/>
              </w:rPr>
              <w:t xml:space="preserve">Likviditātes koeficients </w:t>
            </w:r>
            <w:r w:rsidRPr="00504702">
              <w:rPr>
                <w:rFonts w:ascii="Times New Roman" w:hAnsi="Times New Roman" w:cs="Times New Roman"/>
                <w:bCs/>
                <w:sz w:val="24"/>
                <w:szCs w:val="24"/>
              </w:rPr>
              <w:t>(“Apgrozāmie līdzekļi kopā” dalījums ar bilances rindu “Īstermiņa kreditori kopā”</w:t>
            </w:r>
            <w:r w:rsidRPr="00504702">
              <w:rPr>
                <w:rFonts w:ascii="Times New Roman" w:hAnsi="Times New Roman" w:cs="Times New Roman"/>
                <w:b/>
                <w:sz w:val="24"/>
                <w:szCs w:val="24"/>
              </w:rPr>
              <w:t xml:space="preserve">) 2023. gadā ir </w:t>
            </w:r>
            <w:r w:rsidRPr="00504702">
              <w:rPr>
                <w:rFonts w:ascii="Times New Roman" w:hAnsi="Times New Roman" w:cs="Times New Roman"/>
                <w:b/>
                <w:color w:val="FF0000"/>
                <w:sz w:val="24"/>
                <w:szCs w:val="24"/>
              </w:rPr>
              <w:t>vismaz 1</w:t>
            </w:r>
          </w:p>
        </w:tc>
        <w:tc>
          <w:tcPr>
            <w:tcW w:w="3685" w:type="dxa"/>
            <w:vAlign w:val="center"/>
          </w:tcPr>
          <w:p w14:paraId="3931CB4E" w14:textId="77777777" w:rsidR="00B447CF" w:rsidRPr="00504702" w:rsidRDefault="002C7509" w:rsidP="00347D3B">
            <w:pPr>
              <w:spacing w:before="120"/>
              <w:ind w:left="319" w:firstLine="248"/>
              <w:contextualSpacing/>
              <w:rPr>
                <w:rFonts w:ascii="Times New Roman" w:hAnsi="Times New Roman" w:cs="Times New Roman"/>
                <w:b/>
                <w:sz w:val="24"/>
                <w:szCs w:val="24"/>
              </w:rPr>
            </w:pPr>
            <w:sdt>
              <w:sdtPr>
                <w:rPr>
                  <w:rFonts w:ascii="Times New Roman" w:hAnsi="Times New Roman" w:cs="Times New Roman"/>
                  <w:sz w:val="24"/>
                  <w:szCs w:val="24"/>
                </w:rPr>
                <w:id w:val="804132019"/>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 w:val="24"/>
                    <w:szCs w:val="24"/>
                  </w:rPr>
                  <w:t>☐</w:t>
                </w:r>
              </w:sdtContent>
            </w:sdt>
            <w:r w:rsidR="00B447CF" w:rsidRPr="00504702">
              <w:rPr>
                <w:rFonts w:ascii="Times New Roman" w:hAnsi="Times New Roman" w:cs="Times New Roman"/>
                <w:sz w:val="24"/>
                <w:szCs w:val="24"/>
              </w:rPr>
              <w:t xml:space="preserve">  Atbilst       </w:t>
            </w:r>
            <w:sdt>
              <w:sdtPr>
                <w:rPr>
                  <w:rFonts w:ascii="Times New Roman" w:hAnsi="Times New Roman" w:cs="Times New Roman"/>
                  <w:sz w:val="24"/>
                  <w:szCs w:val="24"/>
                </w:rPr>
                <w:id w:val="1419526638"/>
                <w14:checkbox>
                  <w14:checked w14:val="0"/>
                  <w14:checkedState w14:val="2612" w14:font="MS Gothic"/>
                  <w14:uncheckedState w14:val="2610" w14:font="MS Gothic"/>
                </w14:checkbox>
              </w:sdtPr>
              <w:sdtEndPr/>
              <w:sdtContent>
                <w:r w:rsidR="00B447CF" w:rsidRPr="00504702">
                  <w:rPr>
                    <w:rFonts w:ascii="Segoe UI Symbol" w:eastAsia="MS Gothic" w:hAnsi="Segoe UI Symbol" w:cs="Segoe UI Symbol"/>
                    <w:sz w:val="24"/>
                    <w:szCs w:val="24"/>
                  </w:rPr>
                  <w:t>☐</w:t>
                </w:r>
              </w:sdtContent>
            </w:sdt>
            <w:r w:rsidR="00B447CF" w:rsidRPr="00504702">
              <w:rPr>
                <w:rFonts w:ascii="Times New Roman" w:hAnsi="Times New Roman" w:cs="Times New Roman"/>
                <w:sz w:val="24"/>
                <w:szCs w:val="24"/>
              </w:rPr>
              <w:t xml:space="preserve">  Neatbilst</w:t>
            </w:r>
          </w:p>
        </w:tc>
      </w:tr>
      <w:tr w:rsidR="00A44DF3" w:rsidRPr="00504702" w14:paraId="2076E31C" w14:textId="77777777" w:rsidTr="00A44DF3">
        <w:trPr>
          <w:trHeight w:val="243"/>
        </w:trPr>
        <w:tc>
          <w:tcPr>
            <w:tcW w:w="9209" w:type="dxa"/>
            <w:gridSpan w:val="3"/>
            <w:shd w:val="clear" w:color="auto" w:fill="auto"/>
          </w:tcPr>
          <w:p w14:paraId="596C07DF" w14:textId="424CCF63" w:rsidR="00A44DF3" w:rsidRPr="00504702" w:rsidRDefault="00A44DF3" w:rsidP="00A44DF3">
            <w:pPr>
              <w:spacing w:before="120"/>
              <w:ind w:left="319" w:firstLine="248"/>
              <w:contextualSpacing/>
              <w:jc w:val="center"/>
              <w:rPr>
                <w:rFonts w:ascii="Times New Roman" w:hAnsi="Times New Roman" w:cs="Times New Roman"/>
                <w:i/>
                <w:iCs/>
                <w:sz w:val="24"/>
                <w:szCs w:val="24"/>
              </w:rPr>
            </w:pPr>
            <w:r w:rsidRPr="00504702">
              <w:rPr>
                <w:rFonts w:ascii="Times New Roman" w:hAnsi="Times New Roman" w:cs="Times New Roman"/>
                <w:i/>
                <w:iCs/>
                <w:sz w:val="24"/>
                <w:szCs w:val="24"/>
              </w:rPr>
              <w:t>“*”- 2024. gadā – ja dati jau pieejami.</w:t>
            </w:r>
          </w:p>
        </w:tc>
      </w:tr>
    </w:tbl>
    <w:p w14:paraId="38542ACE" w14:textId="0F7D8F1B" w:rsidR="00B447CF" w:rsidRPr="00504702" w:rsidRDefault="00B447CF" w:rsidP="00B447CF">
      <w:pPr>
        <w:pStyle w:val="BodyText2"/>
        <w:tabs>
          <w:tab w:val="clear" w:pos="0"/>
        </w:tabs>
        <w:spacing w:before="120"/>
        <w:contextualSpacing/>
        <w:outlineLvl w:val="9"/>
        <w:rPr>
          <w:rFonts w:ascii="Times New Roman" w:hAnsi="Times New Roman"/>
          <w:szCs w:val="24"/>
        </w:rPr>
      </w:pPr>
      <w:r w:rsidRPr="00504702">
        <w:rPr>
          <w:rFonts w:ascii="Times New Roman" w:hAnsi="Times New Roman"/>
          <w:b/>
          <w:bCs/>
          <w:szCs w:val="24"/>
        </w:rPr>
        <w:t>3.</w:t>
      </w:r>
      <w:r w:rsidR="002C7509">
        <w:rPr>
          <w:rFonts w:ascii="Times New Roman" w:hAnsi="Times New Roman"/>
          <w:b/>
          <w:bCs/>
          <w:szCs w:val="24"/>
        </w:rPr>
        <w:t>5</w:t>
      </w:r>
      <w:r w:rsidRPr="00504702">
        <w:rPr>
          <w:rFonts w:ascii="Times New Roman" w:hAnsi="Times New Roman"/>
          <w:b/>
          <w:bCs/>
          <w:szCs w:val="24"/>
        </w:rPr>
        <w:t>.</w:t>
      </w:r>
      <w:r w:rsidRPr="00504702">
        <w:rPr>
          <w:rFonts w:ascii="Times New Roman" w:hAnsi="Times New Roman"/>
          <w:szCs w:val="24"/>
        </w:rPr>
        <w:t xml:space="preserve"> Pretendentam ir pieredze</w:t>
      </w:r>
      <w:r w:rsidRPr="00504702">
        <w:rPr>
          <w:rFonts w:ascii="Times New Roman" w:hAnsi="Times New Roman"/>
          <w:b/>
          <w:bCs/>
          <w:szCs w:val="24"/>
        </w:rPr>
        <w:t xml:space="preserve"> </w:t>
      </w:r>
      <w:r w:rsidRPr="00504702">
        <w:rPr>
          <w:rFonts w:ascii="Times New Roman" w:hAnsi="Times New Roman"/>
          <w:szCs w:val="24"/>
        </w:rPr>
        <w:t>iepriekšējo 3 (trīs) gadu laikā</w:t>
      </w:r>
      <w:r w:rsidR="004D6CD6" w:rsidRPr="00504702">
        <w:rPr>
          <w:rFonts w:ascii="Times New Roman" w:hAnsi="Times New Roman"/>
          <w:szCs w:val="24"/>
        </w:rPr>
        <w:t xml:space="preserve"> (</w:t>
      </w:r>
      <w:r w:rsidR="00195A73" w:rsidRPr="00504702">
        <w:rPr>
          <w:rFonts w:ascii="Times New Roman" w:hAnsi="Times New Roman"/>
          <w:szCs w:val="24"/>
        </w:rPr>
        <w:t>kā arī periodā līdz piedāvājumu iesniegšanas brīdim)</w:t>
      </w:r>
      <w:r w:rsidRPr="00504702">
        <w:rPr>
          <w:rFonts w:ascii="Times New Roman" w:hAnsi="Times New Roman"/>
          <w:szCs w:val="24"/>
        </w:rPr>
        <w:t xml:space="preserve"> </w:t>
      </w:r>
      <w:r w:rsidR="00A44DF3" w:rsidRPr="00504702">
        <w:rPr>
          <w:rFonts w:ascii="Times New Roman" w:hAnsi="Times New Roman"/>
          <w:szCs w:val="24"/>
        </w:rPr>
        <w:t xml:space="preserve">vismaz 2 </w:t>
      </w:r>
      <w:r w:rsidR="006453CA" w:rsidRPr="00504702">
        <w:rPr>
          <w:rFonts w:ascii="Times New Roman" w:hAnsi="Times New Roman"/>
          <w:szCs w:val="24"/>
        </w:rPr>
        <w:t xml:space="preserve">regulāru </w:t>
      </w:r>
      <w:r w:rsidRPr="00504702">
        <w:rPr>
          <w:rFonts w:ascii="Times New Roman" w:hAnsi="Times New Roman"/>
          <w:szCs w:val="24"/>
        </w:rPr>
        <w:t xml:space="preserve">saimniecības preču (dažādu </w:t>
      </w:r>
      <w:r w:rsidR="00485D47" w:rsidRPr="00504702">
        <w:rPr>
          <w:rFonts w:ascii="Times New Roman" w:hAnsi="Times New Roman"/>
          <w:szCs w:val="24"/>
        </w:rPr>
        <w:t>saimn</w:t>
      </w:r>
      <w:r w:rsidR="007C3686" w:rsidRPr="00504702">
        <w:rPr>
          <w:rFonts w:ascii="Times New Roman" w:hAnsi="Times New Roman"/>
          <w:szCs w:val="24"/>
        </w:rPr>
        <w:t>i</w:t>
      </w:r>
      <w:r w:rsidR="00485D47" w:rsidRPr="00504702">
        <w:rPr>
          <w:rFonts w:ascii="Times New Roman" w:hAnsi="Times New Roman"/>
          <w:szCs w:val="24"/>
        </w:rPr>
        <w:t>ecības preču</w:t>
      </w:r>
      <w:r w:rsidR="007C3686" w:rsidRPr="00504702">
        <w:rPr>
          <w:rFonts w:ascii="Times New Roman" w:hAnsi="Times New Roman"/>
          <w:szCs w:val="24"/>
        </w:rPr>
        <w:t xml:space="preserve"> – inventāra, materiālu, aprīkojuma</w:t>
      </w:r>
      <w:r w:rsidRPr="00504702">
        <w:rPr>
          <w:rFonts w:ascii="Times New Roman" w:hAnsi="Times New Roman"/>
          <w:szCs w:val="24"/>
        </w:rPr>
        <w:t xml:space="preserve">) </w:t>
      </w:r>
      <w:r w:rsidR="006453CA" w:rsidRPr="00504702">
        <w:rPr>
          <w:rFonts w:ascii="Times New Roman" w:hAnsi="Times New Roman"/>
          <w:szCs w:val="24"/>
        </w:rPr>
        <w:t>līgumu izpildē, kur katrā līgum</w:t>
      </w:r>
      <w:r w:rsidR="00FC3F4E">
        <w:rPr>
          <w:rFonts w:ascii="Times New Roman" w:hAnsi="Times New Roman"/>
          <w:szCs w:val="24"/>
        </w:rPr>
        <w:t xml:space="preserve">a ietvaros veikta </w:t>
      </w:r>
      <w:r w:rsidR="006453CA" w:rsidRPr="00504702">
        <w:rPr>
          <w:rFonts w:ascii="Times New Roman" w:hAnsi="Times New Roman"/>
          <w:szCs w:val="24"/>
        </w:rPr>
        <w:t>vismaz 15 dažād</w:t>
      </w:r>
      <w:r w:rsidR="00FC3F4E">
        <w:rPr>
          <w:rFonts w:ascii="Times New Roman" w:hAnsi="Times New Roman"/>
          <w:szCs w:val="24"/>
        </w:rPr>
        <w:t xml:space="preserve">u preču piegāde, </w:t>
      </w:r>
      <w:r w:rsidR="006453CA" w:rsidRPr="00504702">
        <w:rPr>
          <w:rFonts w:ascii="Times New Roman" w:hAnsi="Times New Roman"/>
          <w:szCs w:val="24"/>
        </w:rPr>
        <w:t xml:space="preserve">līguma termiņš vismaz 12 mēneši </w:t>
      </w:r>
      <w:r w:rsidR="003E1C51" w:rsidRPr="00504702">
        <w:rPr>
          <w:rFonts w:ascii="Times New Roman" w:hAnsi="Times New Roman"/>
          <w:szCs w:val="24"/>
        </w:rPr>
        <w:t>un līguma summa ir 10 000 EUR bez PVN</w:t>
      </w:r>
      <w:r w:rsidR="00FC3F4E">
        <w:rPr>
          <w:rFonts w:ascii="Times New Roman" w:hAnsi="Times New Roman"/>
          <w:szCs w:val="24"/>
        </w:rPr>
        <w:t>. P</w:t>
      </w:r>
      <w:r w:rsidR="006453CA" w:rsidRPr="00504702">
        <w:rPr>
          <w:rFonts w:ascii="Times New Roman" w:hAnsi="Times New Roman"/>
          <w:szCs w:val="24"/>
        </w:rPr>
        <w:t xml:space="preserve">retendents </w:t>
      </w:r>
      <w:r w:rsidR="00FC3F4E">
        <w:rPr>
          <w:rFonts w:ascii="Times New Roman" w:hAnsi="Times New Roman"/>
          <w:szCs w:val="24"/>
        </w:rPr>
        <w:t xml:space="preserve">pieredzi var arī apliecināt kā </w:t>
      </w:r>
      <w:r w:rsidR="006453CA" w:rsidRPr="00504702">
        <w:rPr>
          <w:rFonts w:ascii="Times New Roman" w:hAnsi="Times New Roman"/>
          <w:szCs w:val="24"/>
        </w:rPr>
        <w:t>Vispārīgās vienošanās dalībnieks Elektronisko iepirkumu sistēmas saimniecības preču e-katalogā un tā apgrozījums ir vismaz 10 000 EUR bez PVN: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9"/>
        <w:gridCol w:w="12"/>
        <w:gridCol w:w="2548"/>
        <w:gridCol w:w="3382"/>
      </w:tblGrid>
      <w:tr w:rsidR="00B447CF" w:rsidRPr="00504702" w14:paraId="297E6546" w14:textId="77777777" w:rsidTr="007C3686">
        <w:trPr>
          <w:trHeight w:val="1120"/>
          <w:jc w:val="center"/>
        </w:trPr>
        <w:tc>
          <w:tcPr>
            <w:tcW w:w="3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FFAE792" w14:textId="77777777" w:rsidR="00B447CF" w:rsidRPr="00504702" w:rsidRDefault="00B447CF" w:rsidP="00347D3B">
            <w:pPr>
              <w:tabs>
                <w:tab w:val="left" w:pos="2160"/>
              </w:tabs>
              <w:spacing w:before="120" w:after="0" w:line="240" w:lineRule="auto"/>
              <w:jc w:val="both"/>
              <w:rPr>
                <w:rFonts w:ascii="Times New Roman" w:eastAsia="Times New Roman" w:hAnsi="Times New Roman" w:cs="Times New Roman"/>
                <w:b/>
                <w:sz w:val="24"/>
                <w:szCs w:val="24"/>
              </w:rPr>
            </w:pPr>
            <w:r w:rsidRPr="00504702">
              <w:rPr>
                <w:rFonts w:ascii="Times New Roman" w:eastAsia="Times New Roman" w:hAnsi="Times New Roman" w:cs="Times New Roman"/>
                <w:b/>
                <w:sz w:val="24"/>
                <w:szCs w:val="24"/>
              </w:rPr>
              <w:t>Pasūtītājs (nosaukums, adrese, kontaktpersonas vārds, uzvārds, kontaktpersonas telefona nr., e-pasts)</w:t>
            </w:r>
          </w:p>
        </w:tc>
        <w:tc>
          <w:tcPr>
            <w:tcW w:w="256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929180" w14:textId="756C0A5E" w:rsidR="00B447CF" w:rsidRPr="00504702" w:rsidRDefault="00B447CF" w:rsidP="00347D3B">
            <w:pPr>
              <w:spacing w:before="120" w:after="0" w:line="240" w:lineRule="auto"/>
              <w:jc w:val="both"/>
              <w:rPr>
                <w:rFonts w:ascii="Times New Roman" w:eastAsia="Times New Roman" w:hAnsi="Times New Roman" w:cs="Times New Roman"/>
                <w:b/>
                <w:sz w:val="24"/>
                <w:szCs w:val="24"/>
              </w:rPr>
            </w:pPr>
            <w:r w:rsidRPr="00504702">
              <w:rPr>
                <w:rFonts w:ascii="Times New Roman" w:eastAsia="Times New Roman" w:hAnsi="Times New Roman" w:cs="Times New Roman"/>
                <w:b/>
                <w:sz w:val="24"/>
                <w:szCs w:val="24"/>
              </w:rPr>
              <w:t xml:space="preserve">Līguma priekšmets </w:t>
            </w:r>
            <w:r w:rsidR="006453CA" w:rsidRPr="00504702">
              <w:rPr>
                <w:rFonts w:ascii="Times New Roman" w:eastAsia="Times New Roman" w:hAnsi="Times New Roman" w:cs="Times New Roman"/>
                <w:b/>
                <w:sz w:val="24"/>
                <w:szCs w:val="24"/>
              </w:rPr>
              <w:t>(preču s</w:t>
            </w:r>
            <w:r w:rsidR="00C50BF3" w:rsidRPr="00504702">
              <w:rPr>
                <w:rFonts w:ascii="Times New Roman" w:eastAsia="Times New Roman" w:hAnsi="Times New Roman" w:cs="Times New Roman"/>
                <w:b/>
                <w:sz w:val="24"/>
                <w:szCs w:val="24"/>
              </w:rPr>
              <w:t>kai</w:t>
            </w:r>
            <w:r w:rsidR="006453CA" w:rsidRPr="00504702">
              <w:rPr>
                <w:rFonts w:ascii="Times New Roman" w:eastAsia="Times New Roman" w:hAnsi="Times New Roman" w:cs="Times New Roman"/>
                <w:b/>
                <w:sz w:val="24"/>
                <w:szCs w:val="24"/>
              </w:rPr>
              <w:t>ts un vispārīgs preču sortimenta apraksts</w:t>
            </w:r>
            <w:r w:rsidRPr="00504702">
              <w:rPr>
                <w:rFonts w:ascii="Times New Roman" w:eastAsia="Times New Roman" w:hAnsi="Times New Roman" w:cs="Times New Roman"/>
                <w:b/>
                <w:sz w:val="24"/>
                <w:szCs w:val="24"/>
              </w:rPr>
              <w:t xml:space="preserve"> un tā izpildes periods  </w:t>
            </w:r>
          </w:p>
        </w:tc>
        <w:tc>
          <w:tcPr>
            <w:tcW w:w="338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CE49D96" w14:textId="38532EB4" w:rsidR="00B447CF" w:rsidRPr="00504702" w:rsidRDefault="006453CA" w:rsidP="00347D3B">
            <w:pPr>
              <w:spacing w:before="120" w:after="0" w:line="240" w:lineRule="auto"/>
              <w:jc w:val="both"/>
              <w:rPr>
                <w:rFonts w:ascii="Times New Roman" w:eastAsia="Times New Roman" w:hAnsi="Times New Roman" w:cs="Times New Roman"/>
                <w:b/>
                <w:sz w:val="24"/>
                <w:szCs w:val="24"/>
              </w:rPr>
            </w:pPr>
            <w:r w:rsidRPr="00504702">
              <w:rPr>
                <w:rFonts w:ascii="Times New Roman" w:eastAsia="Times New Roman" w:hAnsi="Times New Roman" w:cs="Times New Roman"/>
                <w:b/>
                <w:sz w:val="24"/>
                <w:szCs w:val="24"/>
              </w:rPr>
              <w:t>Līguma (Vispārīgās vienošanās) darbības laiks</w:t>
            </w:r>
          </w:p>
        </w:tc>
      </w:tr>
      <w:tr w:rsidR="00B447CF" w:rsidRPr="00504702" w14:paraId="63C7C113" w14:textId="77777777" w:rsidTr="007C3686">
        <w:trPr>
          <w:trHeight w:val="276"/>
          <w:jc w:val="center"/>
        </w:trPr>
        <w:tc>
          <w:tcPr>
            <w:tcW w:w="3421" w:type="dxa"/>
            <w:gridSpan w:val="2"/>
            <w:tcBorders>
              <w:top w:val="single" w:sz="4" w:space="0" w:color="auto"/>
              <w:left w:val="single" w:sz="4" w:space="0" w:color="auto"/>
              <w:bottom w:val="single" w:sz="4" w:space="0" w:color="auto"/>
              <w:right w:val="single" w:sz="4" w:space="0" w:color="auto"/>
            </w:tcBorders>
          </w:tcPr>
          <w:p w14:paraId="710009D7" w14:textId="0B9CEA71" w:rsidR="00B447CF" w:rsidRPr="00504702" w:rsidRDefault="000838B7" w:rsidP="000075E0">
            <w:pPr>
              <w:spacing w:before="120" w:after="0" w:line="240" w:lineRule="auto"/>
              <w:ind w:firstLine="316"/>
              <w:jc w:val="both"/>
              <w:rPr>
                <w:rFonts w:ascii="Times New Roman" w:eastAsia="Times New Roman" w:hAnsi="Times New Roman" w:cs="Times New Roman"/>
                <w:bCs/>
                <w:sz w:val="24"/>
                <w:szCs w:val="24"/>
              </w:rPr>
            </w:pPr>
            <w:r w:rsidRPr="00504702">
              <w:rPr>
                <w:rFonts w:ascii="Times New Roman" w:eastAsia="Times New Roman" w:hAnsi="Times New Roman" w:cs="Times New Roman"/>
                <w:bCs/>
                <w:sz w:val="24"/>
                <w:szCs w:val="24"/>
              </w:rPr>
              <w:t xml:space="preserve"> </w:t>
            </w:r>
          </w:p>
        </w:tc>
        <w:tc>
          <w:tcPr>
            <w:tcW w:w="2548" w:type="dxa"/>
            <w:tcBorders>
              <w:top w:val="single" w:sz="4" w:space="0" w:color="auto"/>
              <w:left w:val="single" w:sz="4" w:space="0" w:color="auto"/>
              <w:bottom w:val="single" w:sz="4" w:space="0" w:color="auto"/>
              <w:right w:val="single" w:sz="4" w:space="0" w:color="auto"/>
            </w:tcBorders>
          </w:tcPr>
          <w:p w14:paraId="29866E06" w14:textId="77777777" w:rsidR="00B447CF" w:rsidRPr="00504702" w:rsidRDefault="00B447CF" w:rsidP="00347D3B">
            <w:pPr>
              <w:tabs>
                <w:tab w:val="left" w:pos="2160"/>
              </w:tabs>
              <w:spacing w:before="120" w:after="0" w:line="240" w:lineRule="auto"/>
              <w:jc w:val="both"/>
              <w:rPr>
                <w:rFonts w:ascii="Times New Roman" w:eastAsia="Times New Roman" w:hAnsi="Times New Roman" w:cs="Times New Roman"/>
                <w:bCs/>
                <w:sz w:val="24"/>
                <w:szCs w:val="24"/>
              </w:rPr>
            </w:pPr>
          </w:p>
        </w:tc>
        <w:tc>
          <w:tcPr>
            <w:tcW w:w="3382" w:type="dxa"/>
            <w:tcBorders>
              <w:top w:val="single" w:sz="4" w:space="0" w:color="auto"/>
              <w:left w:val="single" w:sz="4" w:space="0" w:color="auto"/>
              <w:bottom w:val="single" w:sz="4" w:space="0" w:color="auto"/>
              <w:right w:val="single" w:sz="4" w:space="0" w:color="auto"/>
            </w:tcBorders>
          </w:tcPr>
          <w:p w14:paraId="2537ABD5" w14:textId="77777777" w:rsidR="00B447CF" w:rsidRPr="00504702" w:rsidRDefault="00B447CF" w:rsidP="00347D3B">
            <w:pPr>
              <w:tabs>
                <w:tab w:val="left" w:pos="2160"/>
              </w:tabs>
              <w:spacing w:before="120" w:after="0" w:line="240" w:lineRule="auto"/>
              <w:jc w:val="both"/>
              <w:rPr>
                <w:rFonts w:ascii="Times New Roman" w:eastAsia="Times New Roman" w:hAnsi="Times New Roman" w:cs="Times New Roman"/>
                <w:bCs/>
                <w:sz w:val="24"/>
                <w:szCs w:val="24"/>
              </w:rPr>
            </w:pPr>
          </w:p>
        </w:tc>
      </w:tr>
      <w:tr w:rsidR="00B447CF" w:rsidRPr="00504702" w14:paraId="41ADA3DC" w14:textId="77777777" w:rsidTr="007C3686">
        <w:trPr>
          <w:trHeight w:val="276"/>
          <w:jc w:val="center"/>
        </w:trPr>
        <w:tc>
          <w:tcPr>
            <w:tcW w:w="3421" w:type="dxa"/>
            <w:gridSpan w:val="2"/>
            <w:tcBorders>
              <w:top w:val="single" w:sz="4" w:space="0" w:color="auto"/>
              <w:left w:val="single" w:sz="4" w:space="0" w:color="auto"/>
              <w:bottom w:val="single" w:sz="4" w:space="0" w:color="auto"/>
              <w:right w:val="single" w:sz="4" w:space="0" w:color="auto"/>
            </w:tcBorders>
          </w:tcPr>
          <w:p w14:paraId="0146E6AC" w14:textId="77777777" w:rsidR="00B447CF" w:rsidRPr="00504702" w:rsidRDefault="00B447CF" w:rsidP="00347D3B">
            <w:pPr>
              <w:tabs>
                <w:tab w:val="left" w:pos="2160"/>
              </w:tabs>
              <w:spacing w:before="120" w:after="0" w:line="240" w:lineRule="auto"/>
              <w:jc w:val="both"/>
              <w:rPr>
                <w:rFonts w:ascii="Times New Roman" w:eastAsia="Times New Roman" w:hAnsi="Times New Roman" w:cs="Times New Roman"/>
                <w:bCs/>
                <w:sz w:val="24"/>
                <w:szCs w:val="24"/>
              </w:rPr>
            </w:pPr>
          </w:p>
        </w:tc>
        <w:tc>
          <w:tcPr>
            <w:tcW w:w="2548" w:type="dxa"/>
            <w:tcBorders>
              <w:top w:val="single" w:sz="4" w:space="0" w:color="auto"/>
              <w:left w:val="single" w:sz="4" w:space="0" w:color="auto"/>
              <w:bottom w:val="single" w:sz="4" w:space="0" w:color="auto"/>
              <w:right w:val="single" w:sz="4" w:space="0" w:color="auto"/>
            </w:tcBorders>
          </w:tcPr>
          <w:p w14:paraId="180C1620" w14:textId="77777777" w:rsidR="00B447CF" w:rsidRPr="00504702" w:rsidRDefault="00B447CF" w:rsidP="00347D3B">
            <w:pPr>
              <w:tabs>
                <w:tab w:val="left" w:pos="2160"/>
              </w:tabs>
              <w:spacing w:before="120" w:after="0" w:line="240" w:lineRule="auto"/>
              <w:jc w:val="both"/>
              <w:rPr>
                <w:rFonts w:ascii="Times New Roman" w:eastAsia="Times New Roman" w:hAnsi="Times New Roman" w:cs="Times New Roman"/>
                <w:bCs/>
                <w:sz w:val="24"/>
                <w:szCs w:val="24"/>
              </w:rPr>
            </w:pPr>
          </w:p>
        </w:tc>
        <w:tc>
          <w:tcPr>
            <w:tcW w:w="3382" w:type="dxa"/>
            <w:tcBorders>
              <w:top w:val="single" w:sz="4" w:space="0" w:color="auto"/>
              <w:left w:val="single" w:sz="4" w:space="0" w:color="auto"/>
              <w:bottom w:val="single" w:sz="4" w:space="0" w:color="auto"/>
              <w:right w:val="single" w:sz="4" w:space="0" w:color="auto"/>
            </w:tcBorders>
          </w:tcPr>
          <w:p w14:paraId="22B9819A" w14:textId="77777777" w:rsidR="00B447CF" w:rsidRPr="00504702" w:rsidRDefault="00B447CF" w:rsidP="00347D3B">
            <w:pPr>
              <w:tabs>
                <w:tab w:val="left" w:pos="2160"/>
              </w:tabs>
              <w:spacing w:before="120" w:after="0" w:line="240" w:lineRule="auto"/>
              <w:jc w:val="both"/>
              <w:rPr>
                <w:rFonts w:ascii="Times New Roman" w:eastAsia="Times New Roman" w:hAnsi="Times New Roman" w:cs="Times New Roman"/>
                <w:bCs/>
                <w:sz w:val="24"/>
                <w:szCs w:val="24"/>
              </w:rPr>
            </w:pPr>
          </w:p>
        </w:tc>
      </w:tr>
      <w:tr w:rsidR="00B447CF" w:rsidRPr="00504702" w14:paraId="052BE48D" w14:textId="77777777" w:rsidTr="007C3686">
        <w:trPr>
          <w:trHeight w:val="291"/>
          <w:jc w:val="center"/>
        </w:trPr>
        <w:tc>
          <w:tcPr>
            <w:tcW w:w="3421" w:type="dxa"/>
            <w:gridSpan w:val="2"/>
            <w:tcBorders>
              <w:top w:val="single" w:sz="4" w:space="0" w:color="auto"/>
              <w:left w:val="single" w:sz="4" w:space="0" w:color="auto"/>
              <w:bottom w:val="single" w:sz="4" w:space="0" w:color="auto"/>
              <w:right w:val="single" w:sz="4" w:space="0" w:color="auto"/>
            </w:tcBorders>
          </w:tcPr>
          <w:p w14:paraId="3D7405E0" w14:textId="77777777" w:rsidR="00B447CF" w:rsidRPr="00504702" w:rsidRDefault="00B447CF" w:rsidP="00347D3B">
            <w:pPr>
              <w:tabs>
                <w:tab w:val="left" w:pos="2160"/>
              </w:tabs>
              <w:spacing w:before="120" w:after="0" w:line="240" w:lineRule="auto"/>
              <w:jc w:val="both"/>
              <w:rPr>
                <w:rFonts w:ascii="Times New Roman" w:eastAsia="Times New Roman" w:hAnsi="Times New Roman" w:cs="Times New Roman"/>
                <w:bCs/>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7124788" w14:textId="77777777" w:rsidR="00B447CF" w:rsidRPr="00504702" w:rsidRDefault="00B447CF" w:rsidP="00347D3B">
            <w:pPr>
              <w:tabs>
                <w:tab w:val="left" w:pos="2160"/>
              </w:tabs>
              <w:spacing w:before="120" w:after="0" w:line="240" w:lineRule="auto"/>
              <w:jc w:val="both"/>
              <w:rPr>
                <w:rFonts w:ascii="Times New Roman" w:eastAsia="Times New Roman" w:hAnsi="Times New Roman" w:cs="Times New Roman"/>
                <w:bCs/>
                <w:sz w:val="24"/>
                <w:szCs w:val="24"/>
              </w:rPr>
            </w:pPr>
          </w:p>
        </w:tc>
        <w:tc>
          <w:tcPr>
            <w:tcW w:w="3382" w:type="dxa"/>
            <w:tcBorders>
              <w:top w:val="single" w:sz="4" w:space="0" w:color="auto"/>
              <w:left w:val="single" w:sz="4" w:space="0" w:color="auto"/>
              <w:bottom w:val="single" w:sz="4" w:space="0" w:color="auto"/>
              <w:right w:val="single" w:sz="4" w:space="0" w:color="auto"/>
            </w:tcBorders>
          </w:tcPr>
          <w:p w14:paraId="034EE821" w14:textId="77777777" w:rsidR="00B447CF" w:rsidRPr="00504702" w:rsidRDefault="00B447CF" w:rsidP="00347D3B">
            <w:pPr>
              <w:tabs>
                <w:tab w:val="left" w:pos="2160"/>
              </w:tabs>
              <w:spacing w:before="120" w:after="0" w:line="240" w:lineRule="auto"/>
              <w:jc w:val="both"/>
              <w:rPr>
                <w:rFonts w:ascii="Times New Roman" w:eastAsia="Times New Roman" w:hAnsi="Times New Roman" w:cs="Times New Roman"/>
                <w:bCs/>
                <w:sz w:val="24"/>
                <w:szCs w:val="24"/>
              </w:rPr>
            </w:pPr>
          </w:p>
        </w:tc>
      </w:tr>
    </w:tbl>
    <w:p w14:paraId="7FEBAF4A" w14:textId="77777777" w:rsidR="00B447CF" w:rsidRPr="00504702" w:rsidRDefault="00B447CF" w:rsidP="00B447CF">
      <w:pPr>
        <w:pStyle w:val="ListBullet4"/>
        <w:numPr>
          <w:ilvl w:val="0"/>
          <w:numId w:val="2"/>
        </w:numPr>
        <w:spacing w:after="0"/>
        <w:rPr>
          <w:b/>
          <w:szCs w:val="24"/>
        </w:rPr>
      </w:pPr>
      <w:r w:rsidRPr="00504702">
        <w:rPr>
          <w:b/>
          <w:szCs w:val="24"/>
        </w:rPr>
        <w:t>PIEDĀVĀJUMS</w:t>
      </w:r>
    </w:p>
    <w:p w14:paraId="0FB0B851" w14:textId="72A7AB88" w:rsidR="00B447CF" w:rsidRPr="00504702" w:rsidRDefault="00B447CF" w:rsidP="00A97F1B">
      <w:pPr>
        <w:pStyle w:val="ListParagraph"/>
        <w:numPr>
          <w:ilvl w:val="1"/>
          <w:numId w:val="12"/>
        </w:numPr>
        <w:tabs>
          <w:tab w:val="left" w:pos="426"/>
        </w:tabs>
        <w:autoSpaceDE w:val="0"/>
        <w:autoSpaceDN w:val="0"/>
        <w:adjustRightInd w:val="0"/>
        <w:spacing w:before="120"/>
        <w:ind w:left="357" w:hanging="357"/>
        <w:contextualSpacing w:val="0"/>
        <w:jc w:val="both"/>
        <w:rPr>
          <w:bCs/>
          <w:lang w:val="lv-LV" w:eastAsia="ar-SA"/>
        </w:rPr>
      </w:pPr>
      <w:r w:rsidRPr="00504702">
        <w:rPr>
          <w:bCs/>
          <w:lang w:val="lv-LV" w:eastAsia="ar-SA"/>
        </w:rPr>
        <w:t xml:space="preserve">Iepirkuma priekšmets ir </w:t>
      </w:r>
      <w:r w:rsidR="007C3686" w:rsidRPr="00504702">
        <w:rPr>
          <w:bCs/>
          <w:lang w:val="lv-LV" w:eastAsia="ar-SA"/>
        </w:rPr>
        <w:t xml:space="preserve">saimniecības inventāra, dažādu materiālu un sadzīves mazvērtīgā aprīkojuma </w:t>
      </w:r>
      <w:r w:rsidRPr="00504702">
        <w:rPr>
          <w:bCs/>
          <w:lang w:val="lv-LV" w:eastAsia="ar-SA"/>
        </w:rPr>
        <w:t>piegāde RP SIA “Rīgas satiksme” saskaņā ar 1.</w:t>
      </w:r>
      <w:r w:rsidR="007C3686" w:rsidRPr="00504702">
        <w:rPr>
          <w:bCs/>
          <w:lang w:val="lv-LV" w:eastAsia="ar-SA"/>
        </w:rPr>
        <w:t xml:space="preserve"> </w:t>
      </w:r>
      <w:r w:rsidRPr="00504702">
        <w:rPr>
          <w:bCs/>
          <w:lang w:val="lv-LV" w:eastAsia="ar-SA"/>
        </w:rPr>
        <w:t>pielikumu “Tehniskā specifikācija un tehniskā – finanšu piedāvājuma forma”</w:t>
      </w:r>
      <w:r w:rsidR="00F77E15" w:rsidRPr="00504702">
        <w:rPr>
          <w:bCs/>
          <w:lang w:val="lv-LV" w:eastAsia="ar-SA"/>
        </w:rPr>
        <w:t xml:space="preserve"> (turpmāk – Prece)</w:t>
      </w:r>
      <w:r w:rsidRPr="00504702">
        <w:rPr>
          <w:bCs/>
          <w:lang w:val="lv-LV" w:eastAsia="ar-SA"/>
        </w:rPr>
        <w:t>.</w:t>
      </w:r>
    </w:p>
    <w:p w14:paraId="1F37182B" w14:textId="77777777" w:rsidR="00EB1CC0" w:rsidRPr="00504702" w:rsidRDefault="00B447CF" w:rsidP="00EB1CC0">
      <w:pPr>
        <w:pStyle w:val="ListParagraph"/>
        <w:numPr>
          <w:ilvl w:val="1"/>
          <w:numId w:val="12"/>
        </w:numPr>
        <w:tabs>
          <w:tab w:val="left" w:pos="426"/>
        </w:tabs>
        <w:autoSpaceDE w:val="0"/>
        <w:autoSpaceDN w:val="0"/>
        <w:adjustRightInd w:val="0"/>
        <w:spacing w:before="120"/>
        <w:ind w:left="357" w:hanging="357"/>
        <w:contextualSpacing w:val="0"/>
        <w:jc w:val="both"/>
        <w:rPr>
          <w:bCs/>
          <w:lang w:val="lv-LV" w:eastAsia="ar-SA"/>
        </w:rPr>
      </w:pPr>
      <w:r w:rsidRPr="00504702">
        <w:rPr>
          <w:bCs/>
          <w:lang w:val="lv-LV" w:eastAsia="ar-SA"/>
        </w:rPr>
        <w:t>Piedāvājuma saturs: Aizpildīts pieteikums (</w:t>
      </w:r>
      <w:r w:rsidR="000E3454" w:rsidRPr="00504702">
        <w:rPr>
          <w:bCs/>
          <w:i/>
          <w:iCs/>
          <w:lang w:val="lv-LV" w:eastAsia="ar-SA"/>
        </w:rPr>
        <w:t>MS Word</w:t>
      </w:r>
      <w:r w:rsidRPr="00504702">
        <w:rPr>
          <w:bCs/>
          <w:lang w:val="lv-LV" w:eastAsia="ar-SA"/>
        </w:rPr>
        <w:t>) un tehniskā - finanšu piedāvājuma forma (</w:t>
      </w:r>
      <w:r w:rsidR="000E3454" w:rsidRPr="00504702">
        <w:rPr>
          <w:bCs/>
          <w:i/>
          <w:iCs/>
          <w:lang w:val="lv-LV" w:eastAsia="ar-SA"/>
        </w:rPr>
        <w:t>MS Excel</w:t>
      </w:r>
      <w:r w:rsidRPr="00504702">
        <w:rPr>
          <w:bCs/>
          <w:lang w:val="lv-LV" w:eastAsia="ar-SA"/>
        </w:rPr>
        <w:t>).</w:t>
      </w:r>
    </w:p>
    <w:p w14:paraId="158C333B" w14:textId="39836877" w:rsidR="00EB1CC0" w:rsidRPr="00504702" w:rsidRDefault="00EB1CC0" w:rsidP="00EB1CC0">
      <w:pPr>
        <w:pStyle w:val="ListParagraph"/>
        <w:numPr>
          <w:ilvl w:val="1"/>
          <w:numId w:val="12"/>
        </w:numPr>
        <w:tabs>
          <w:tab w:val="left" w:pos="426"/>
        </w:tabs>
        <w:autoSpaceDE w:val="0"/>
        <w:autoSpaceDN w:val="0"/>
        <w:adjustRightInd w:val="0"/>
        <w:spacing w:before="120"/>
        <w:ind w:left="357" w:hanging="357"/>
        <w:contextualSpacing w:val="0"/>
        <w:jc w:val="both"/>
        <w:rPr>
          <w:bCs/>
          <w:lang w:val="lv-LV" w:eastAsia="ar-SA"/>
        </w:rPr>
      </w:pPr>
      <w:r w:rsidRPr="00504702">
        <w:rPr>
          <w:bCs/>
          <w:lang w:val="lv-LV"/>
        </w:rPr>
        <w:t>Tirgus izpētes ietvaros izveidojamā sadarbības forma ar pretendentiem: vispārīgās vienošanās (turpmāk tekstā – Vienošanās) noslēgšana ar vairākiem preču piegādātājiem.</w:t>
      </w:r>
      <w:r w:rsidR="00357277" w:rsidRPr="00504702">
        <w:rPr>
          <w:bCs/>
          <w:lang w:val="lv-LV"/>
        </w:rPr>
        <w:t xml:space="preserve"> </w:t>
      </w:r>
    </w:p>
    <w:p w14:paraId="3E9626F7" w14:textId="77777777" w:rsidR="00EB1CC0" w:rsidRPr="00504702" w:rsidRDefault="00EB1CC0" w:rsidP="00EB1CC0">
      <w:pPr>
        <w:spacing w:before="120" w:after="0" w:line="240" w:lineRule="auto"/>
        <w:jc w:val="both"/>
        <w:rPr>
          <w:rFonts w:ascii="Times New Roman" w:hAnsi="Times New Roman" w:cs="Times New Roman"/>
          <w:i/>
          <w:iCs/>
          <w:sz w:val="24"/>
          <w:szCs w:val="24"/>
        </w:rPr>
      </w:pPr>
      <w:r w:rsidRPr="00504702">
        <w:rPr>
          <w:rFonts w:ascii="Times New Roman" w:hAnsi="Times New Roman" w:cs="Times New Roman"/>
          <w:i/>
          <w:iCs/>
          <w:sz w:val="24"/>
          <w:szCs w:val="24"/>
        </w:rPr>
        <w:t>Vispārīgās vienošanās darbības principi:</w:t>
      </w:r>
    </w:p>
    <w:p w14:paraId="2161A4FA" w14:textId="77777777" w:rsidR="00EB1CC0" w:rsidRPr="00504702" w:rsidRDefault="00EB1CC0" w:rsidP="00EB1CC0">
      <w:pPr>
        <w:pStyle w:val="ListParagraph"/>
        <w:numPr>
          <w:ilvl w:val="2"/>
          <w:numId w:val="1"/>
        </w:numPr>
        <w:spacing w:before="120"/>
        <w:jc w:val="both"/>
        <w:rPr>
          <w:i/>
          <w:iCs/>
          <w:lang w:val="lv-LV"/>
        </w:rPr>
      </w:pPr>
      <w:r w:rsidRPr="00504702">
        <w:rPr>
          <w:i/>
          <w:iCs/>
          <w:lang w:val="lv-LV"/>
        </w:rPr>
        <w:t>Vienošanās tiek slēgta ar pretendentiem (vismaz 3, bet ne vairāk kā ar 5), kas atbilst pretendentu izvirzītajām kvalifikācijas prasībām un ir izrādījuši interesi par attiecīgo tehniskajā specifikācijā ietverto preču sortimentu;</w:t>
      </w:r>
    </w:p>
    <w:p w14:paraId="3A02DD18" w14:textId="3BB37486" w:rsidR="00EB1CC0" w:rsidRPr="00504702" w:rsidRDefault="00EB1CC0" w:rsidP="00EB1CC0">
      <w:pPr>
        <w:pStyle w:val="ListParagraph"/>
        <w:numPr>
          <w:ilvl w:val="2"/>
          <w:numId w:val="1"/>
        </w:numPr>
        <w:spacing w:before="120"/>
        <w:jc w:val="both"/>
        <w:rPr>
          <w:i/>
          <w:iCs/>
          <w:lang w:val="lv-LV"/>
        </w:rPr>
      </w:pPr>
      <w:r w:rsidRPr="00504702">
        <w:rPr>
          <w:i/>
          <w:iCs/>
          <w:lang w:val="lv-LV"/>
        </w:rPr>
        <w:t>Minimālais preču apjoms, par ko iesniedzams piedāvājums – vismaz 15 preču pozīcijās pēc pretendenta izvēles</w:t>
      </w:r>
      <w:r w:rsidR="00357277" w:rsidRPr="00504702">
        <w:rPr>
          <w:i/>
          <w:iCs/>
          <w:lang w:val="lv-LV"/>
        </w:rPr>
        <w:t>;</w:t>
      </w:r>
    </w:p>
    <w:p w14:paraId="6ED47E7C" w14:textId="50C98AEC" w:rsidR="006B64D3" w:rsidRPr="00504702" w:rsidRDefault="00357277" w:rsidP="00B17201">
      <w:pPr>
        <w:pStyle w:val="ListParagraph"/>
        <w:numPr>
          <w:ilvl w:val="2"/>
          <w:numId w:val="1"/>
        </w:numPr>
        <w:spacing w:before="120"/>
        <w:jc w:val="both"/>
        <w:rPr>
          <w:i/>
          <w:iCs/>
          <w:lang w:val="lv-LV"/>
        </w:rPr>
      </w:pPr>
      <w:r w:rsidRPr="00504702">
        <w:rPr>
          <w:i/>
          <w:iCs/>
          <w:lang w:val="lv-LV"/>
        </w:rPr>
        <w:lastRenderedPageBreak/>
        <w:t>Vienošanās slēgšanas tiesības tiks piešķirtas</w:t>
      </w:r>
      <w:r w:rsidR="006B64D3" w:rsidRPr="00504702">
        <w:rPr>
          <w:i/>
          <w:iCs/>
          <w:lang w:val="lv-LV"/>
        </w:rPr>
        <w:t xml:space="preserve"> līdz 5 pretendentiem, kas iesniegs zemāko</w:t>
      </w:r>
      <w:r w:rsidR="00EB1CC0" w:rsidRPr="00504702">
        <w:rPr>
          <w:i/>
          <w:iCs/>
          <w:lang w:val="lv-LV"/>
        </w:rPr>
        <w:t xml:space="preserve"> cen</w:t>
      </w:r>
      <w:r w:rsidR="006B64D3" w:rsidRPr="00504702">
        <w:rPr>
          <w:i/>
          <w:iCs/>
          <w:lang w:val="lv-LV"/>
        </w:rPr>
        <w:t>u</w:t>
      </w:r>
      <w:r w:rsidR="00EB1CC0" w:rsidRPr="00504702">
        <w:rPr>
          <w:i/>
          <w:iCs/>
          <w:lang w:val="lv-LV"/>
        </w:rPr>
        <w:t xml:space="preserve"> katrā preču pozīcijā, </w:t>
      </w:r>
      <w:r w:rsidR="00506DD2">
        <w:rPr>
          <w:i/>
          <w:iCs/>
          <w:lang w:val="lv-LV"/>
        </w:rPr>
        <w:t>(</w:t>
      </w:r>
      <w:r w:rsidR="00B17201" w:rsidRPr="00504702">
        <w:rPr>
          <w:i/>
          <w:iCs/>
          <w:lang w:val="lv-LV"/>
        </w:rPr>
        <w:t xml:space="preserve">zemākā cena </w:t>
      </w:r>
      <w:r w:rsidR="006B64D3" w:rsidRPr="00504702">
        <w:rPr>
          <w:i/>
          <w:iCs/>
          <w:lang w:val="lv-LV"/>
        </w:rPr>
        <w:t>augošā secībā – 5 zemākās cenas katrā pozīcijā</w:t>
      </w:r>
      <w:r w:rsidR="00EB1CC0" w:rsidRPr="00504702">
        <w:rPr>
          <w:i/>
          <w:iCs/>
          <w:lang w:val="lv-LV"/>
        </w:rPr>
        <w:t>)</w:t>
      </w:r>
      <w:r w:rsidRPr="00504702">
        <w:rPr>
          <w:i/>
          <w:iCs/>
          <w:lang w:val="lv-LV"/>
        </w:rPr>
        <w:t xml:space="preserve">. </w:t>
      </w:r>
      <w:r w:rsidR="006B64D3" w:rsidRPr="00504702">
        <w:rPr>
          <w:i/>
          <w:iCs/>
          <w:lang w:val="lv-LV"/>
        </w:rPr>
        <w:t>Priekšroka tiem pretendentiem, kas iesniegs piedāvājumu lielākā preču pozīciju skaitā.</w:t>
      </w:r>
    </w:p>
    <w:p w14:paraId="190DAD76" w14:textId="5FF58912" w:rsidR="00B17201" w:rsidRPr="00504702" w:rsidRDefault="00B17201" w:rsidP="00B17201">
      <w:pPr>
        <w:pStyle w:val="ListParagraph"/>
        <w:numPr>
          <w:ilvl w:val="2"/>
          <w:numId w:val="1"/>
        </w:numPr>
        <w:spacing w:before="120"/>
        <w:jc w:val="both"/>
        <w:rPr>
          <w:i/>
          <w:iCs/>
          <w:lang w:val="lv-LV"/>
        </w:rPr>
      </w:pPr>
      <w:r w:rsidRPr="00504702">
        <w:rPr>
          <w:i/>
          <w:iCs/>
          <w:lang w:val="lv-LV"/>
        </w:rPr>
        <w:t>Noslēdzot Vienošanos, pirmajos 3 mēnešos (90 kalendārās dienas) preces tiek iegādātas no Vienošanās dalībnieka, kas attiecīgajā preču pozīcijā bija iesniedzis zemāko cenu tirgus izpētē.</w:t>
      </w:r>
      <w:r w:rsidR="006C6A74" w:rsidRPr="00504702">
        <w:rPr>
          <w:i/>
          <w:iCs/>
          <w:lang w:val="lv-LV"/>
        </w:rPr>
        <w:t xml:space="preserve"> Pēc 3 mēnešu perioda pasūtīt</w:t>
      </w:r>
      <w:r w:rsidR="00504702">
        <w:rPr>
          <w:i/>
          <w:iCs/>
          <w:lang w:val="lv-LV"/>
        </w:rPr>
        <w:t>ā</w:t>
      </w:r>
      <w:r w:rsidR="006C6A74" w:rsidRPr="00504702">
        <w:rPr>
          <w:i/>
          <w:iCs/>
          <w:lang w:val="lv-LV"/>
        </w:rPr>
        <w:t>ja p</w:t>
      </w:r>
      <w:r w:rsidR="00504702">
        <w:rPr>
          <w:i/>
          <w:iCs/>
          <w:lang w:val="lv-LV"/>
        </w:rPr>
        <w:t>ā</w:t>
      </w:r>
      <w:r w:rsidR="006C6A74" w:rsidRPr="00504702">
        <w:rPr>
          <w:i/>
          <w:iCs/>
          <w:lang w:val="lv-LV"/>
        </w:rPr>
        <w:t>rs</w:t>
      </w:r>
      <w:r w:rsidR="00504702">
        <w:rPr>
          <w:i/>
          <w:iCs/>
          <w:lang w:val="lv-LV"/>
        </w:rPr>
        <w:t>t</w:t>
      </w:r>
      <w:r w:rsidR="006C6A74" w:rsidRPr="00504702">
        <w:rPr>
          <w:i/>
          <w:iCs/>
          <w:lang w:val="lv-LV"/>
        </w:rPr>
        <w:t>āvis organizē cenu aptaujas.</w:t>
      </w:r>
    </w:p>
    <w:p w14:paraId="48AAD6A9" w14:textId="178A870A" w:rsidR="00B17201" w:rsidRPr="00504702" w:rsidRDefault="00934B08" w:rsidP="00B17201">
      <w:pPr>
        <w:pStyle w:val="ListParagraph"/>
        <w:numPr>
          <w:ilvl w:val="2"/>
          <w:numId w:val="10"/>
        </w:numPr>
        <w:spacing w:before="120"/>
        <w:jc w:val="both"/>
        <w:rPr>
          <w:i/>
          <w:iCs/>
          <w:lang w:val="lv-LV"/>
        </w:rPr>
      </w:pPr>
      <w:r w:rsidRPr="00504702">
        <w:rPr>
          <w:i/>
          <w:iCs/>
          <w:lang w:val="lv-LV"/>
        </w:rPr>
        <w:t>Cenu aptaujas norise.</w:t>
      </w:r>
      <w:r w:rsidR="00934036" w:rsidRPr="00504702">
        <w:rPr>
          <w:i/>
          <w:iCs/>
          <w:lang w:val="lv-LV"/>
        </w:rPr>
        <w:t xml:space="preserve"> </w:t>
      </w:r>
      <w:r w:rsidR="00504702">
        <w:rPr>
          <w:i/>
          <w:iCs/>
          <w:lang w:val="lv-LV"/>
        </w:rPr>
        <w:t xml:space="preserve">Cenu aptauja notiek rakstveidā, e-pasta sarakstē. </w:t>
      </w:r>
      <w:r w:rsidR="00934036" w:rsidRPr="00504702">
        <w:rPr>
          <w:i/>
          <w:iCs/>
          <w:lang w:val="lv-LV"/>
        </w:rPr>
        <w:t>Vienošanās atbildīgā persona n</w:t>
      </w:r>
      <w:r w:rsidR="00F8735A" w:rsidRPr="00504702">
        <w:rPr>
          <w:i/>
          <w:iCs/>
          <w:lang w:val="lv-LV"/>
        </w:rPr>
        <w:t>o</w:t>
      </w:r>
      <w:r w:rsidR="00934036" w:rsidRPr="00504702">
        <w:rPr>
          <w:i/>
          <w:iCs/>
          <w:lang w:val="lv-LV"/>
        </w:rPr>
        <w:t xml:space="preserve"> pasūtītāja puses</w:t>
      </w:r>
      <w:r w:rsidR="00F8735A" w:rsidRPr="00504702">
        <w:rPr>
          <w:i/>
          <w:iCs/>
          <w:lang w:val="lv-LV"/>
        </w:rPr>
        <w:t xml:space="preserve"> </w:t>
      </w:r>
      <w:r w:rsidR="00934036" w:rsidRPr="00504702">
        <w:rPr>
          <w:i/>
          <w:iCs/>
          <w:lang w:val="lv-LV"/>
        </w:rPr>
        <w:t>nosūt</w:t>
      </w:r>
      <w:r w:rsidR="00F8735A" w:rsidRPr="00504702">
        <w:rPr>
          <w:i/>
          <w:iCs/>
          <w:lang w:val="lv-LV"/>
        </w:rPr>
        <w:t>a</w:t>
      </w:r>
      <w:r w:rsidR="00934036" w:rsidRPr="00504702">
        <w:rPr>
          <w:i/>
          <w:iCs/>
          <w:lang w:val="lv-LV"/>
        </w:rPr>
        <w:t xml:space="preserve"> uzaicinājumu Vienošanās dalībniekiem, kas noteiktā termiņā aizpilda piedāvājuma formu, ko iesūta Vienošanās atbildīgajai persona</w:t>
      </w:r>
      <w:r w:rsidR="00F8735A" w:rsidRPr="00504702">
        <w:rPr>
          <w:i/>
          <w:iCs/>
          <w:lang w:val="lv-LV"/>
        </w:rPr>
        <w:t>i</w:t>
      </w:r>
      <w:r w:rsidR="00934036" w:rsidRPr="00504702">
        <w:rPr>
          <w:i/>
          <w:iCs/>
          <w:lang w:val="lv-LV"/>
        </w:rPr>
        <w:t>, kas attiecīgi piedāvājumu izvērtē un nosaka nepieciešamo preču piegādātāju</w:t>
      </w:r>
      <w:r w:rsidR="00F8735A" w:rsidRPr="00504702">
        <w:rPr>
          <w:i/>
          <w:iCs/>
          <w:lang w:val="lv-LV"/>
        </w:rPr>
        <w:t xml:space="preserve"> kā uzvarētāju, informāciju nosūtot attiecīgajam Vienošanās dalībniekam (pārējiem piedāvājumu iesniedzējiem – noraidīšanas iemeslu).</w:t>
      </w:r>
    </w:p>
    <w:p w14:paraId="0401EB8B" w14:textId="1230A58D" w:rsidR="00EB1CC0" w:rsidRPr="00504702" w:rsidRDefault="006C6A74" w:rsidP="00B17201">
      <w:pPr>
        <w:pStyle w:val="ListParagraph"/>
        <w:numPr>
          <w:ilvl w:val="2"/>
          <w:numId w:val="10"/>
        </w:numPr>
        <w:spacing w:before="120"/>
        <w:jc w:val="both"/>
        <w:rPr>
          <w:i/>
          <w:iCs/>
          <w:lang w:val="lv-LV"/>
        </w:rPr>
      </w:pPr>
      <w:r w:rsidRPr="00504702">
        <w:rPr>
          <w:i/>
          <w:iCs/>
          <w:lang w:val="lv-LV"/>
        </w:rPr>
        <w:t>Pēc Vienošanās noslēgšanas, p</w:t>
      </w:r>
      <w:r w:rsidR="00EB1CC0" w:rsidRPr="00504702">
        <w:rPr>
          <w:i/>
          <w:iCs/>
          <w:lang w:val="lv-LV"/>
        </w:rPr>
        <w:t>reču sortimentam, kas nav iekļauts tehniskajā specifikācijā, pasūtītājs organizē cenu aptauju (vai vairākas cenu aptaujas</w:t>
      </w:r>
      <w:r w:rsidR="00357277" w:rsidRPr="00504702">
        <w:rPr>
          <w:i/>
          <w:iCs/>
          <w:lang w:val="lv-LV"/>
        </w:rPr>
        <w:t>)</w:t>
      </w:r>
      <w:r w:rsidRPr="00504702">
        <w:rPr>
          <w:i/>
          <w:iCs/>
          <w:lang w:val="lv-LV"/>
        </w:rPr>
        <w:t xml:space="preserve"> – atbilstoši Vienošanās principu 4. pu</w:t>
      </w:r>
      <w:r w:rsidR="00504702">
        <w:rPr>
          <w:i/>
          <w:iCs/>
          <w:lang w:val="lv-LV"/>
        </w:rPr>
        <w:t>n</w:t>
      </w:r>
      <w:r w:rsidRPr="00504702">
        <w:rPr>
          <w:i/>
          <w:iCs/>
          <w:lang w:val="lv-LV"/>
        </w:rPr>
        <w:t>ktā minētajai kārtībai</w:t>
      </w:r>
      <w:r w:rsidR="00EB1CC0" w:rsidRPr="00504702">
        <w:rPr>
          <w:i/>
          <w:iCs/>
          <w:lang w:val="lv-LV"/>
        </w:rPr>
        <w:t>, uzvarētāju nosakot pēc zemākās cenas katrā preču pozīcijā, vai par visu apjomu, ja visi pretendenti iesnieguši piedāvājumu vis</w:t>
      </w:r>
      <w:r w:rsidR="00357277" w:rsidRPr="00504702">
        <w:rPr>
          <w:i/>
          <w:iCs/>
          <w:lang w:val="lv-LV"/>
        </w:rPr>
        <w:t>ā</w:t>
      </w:r>
      <w:r w:rsidR="00EB1CC0" w:rsidRPr="00504702">
        <w:rPr>
          <w:i/>
          <w:iCs/>
          <w:lang w:val="lv-LV"/>
        </w:rPr>
        <w:t>s preču pozīcijās</w:t>
      </w:r>
      <w:r w:rsidR="00357277" w:rsidRPr="00504702">
        <w:rPr>
          <w:i/>
          <w:iCs/>
          <w:lang w:val="lv-LV"/>
        </w:rPr>
        <w:t>.</w:t>
      </w:r>
    </w:p>
    <w:p w14:paraId="41E77244" w14:textId="4393C9D6" w:rsidR="00934B08" w:rsidRPr="00504702" w:rsidRDefault="00934B08" w:rsidP="00934B08">
      <w:pPr>
        <w:pStyle w:val="ListParagraph"/>
        <w:numPr>
          <w:ilvl w:val="2"/>
          <w:numId w:val="10"/>
        </w:numPr>
        <w:spacing w:before="120"/>
        <w:jc w:val="both"/>
        <w:rPr>
          <w:i/>
          <w:iCs/>
          <w:lang w:val="lv-LV"/>
        </w:rPr>
      </w:pPr>
      <w:r w:rsidRPr="00504702">
        <w:rPr>
          <w:i/>
          <w:iCs/>
          <w:lang w:val="lv-LV"/>
        </w:rPr>
        <w:t>Pasūtītājam nepieciešamo preču sortiments un apjoms Vienošanās laikā var mainīties, taču būs līdzīgs pēc funkcionālās pielietojamības tām precēm, kas iekļautas sākotnēji tirgus izpētē.</w:t>
      </w:r>
    </w:p>
    <w:p w14:paraId="5EC0E7A4" w14:textId="77FEF03C" w:rsidR="007B64DA" w:rsidRPr="00504702" w:rsidRDefault="007B64DA" w:rsidP="00EB1CC0">
      <w:pPr>
        <w:pStyle w:val="ListBullet4"/>
        <w:numPr>
          <w:ilvl w:val="1"/>
          <w:numId w:val="12"/>
        </w:numPr>
        <w:tabs>
          <w:tab w:val="left" w:pos="426"/>
        </w:tabs>
        <w:autoSpaceDE w:val="0"/>
        <w:autoSpaceDN w:val="0"/>
        <w:adjustRightInd w:val="0"/>
        <w:spacing w:after="0"/>
        <w:ind w:hanging="644"/>
        <w:contextualSpacing w:val="0"/>
        <w:rPr>
          <w:b/>
          <w:szCs w:val="24"/>
          <w:lang w:eastAsia="ar-SA"/>
        </w:rPr>
      </w:pPr>
      <w:r w:rsidRPr="00504702">
        <w:rPr>
          <w:b/>
          <w:szCs w:val="24"/>
          <w:lang w:eastAsia="ar-SA"/>
        </w:rPr>
        <w:t>Plānotais līguma izpildes termiņš: 24 mēneši no līguma parakstīšanas brīža.</w:t>
      </w:r>
    </w:p>
    <w:p w14:paraId="3401EC0F" w14:textId="0821B834" w:rsidR="00B447CF" w:rsidRPr="00504702" w:rsidRDefault="00B447CF" w:rsidP="000E3454">
      <w:pPr>
        <w:pStyle w:val="ListParagraph"/>
        <w:numPr>
          <w:ilvl w:val="1"/>
          <w:numId w:val="12"/>
        </w:numPr>
        <w:tabs>
          <w:tab w:val="left" w:pos="426"/>
        </w:tabs>
        <w:autoSpaceDE w:val="0"/>
        <w:autoSpaceDN w:val="0"/>
        <w:adjustRightInd w:val="0"/>
        <w:spacing w:before="120"/>
        <w:ind w:left="357" w:hanging="357"/>
        <w:contextualSpacing w:val="0"/>
        <w:jc w:val="both"/>
        <w:rPr>
          <w:bCs/>
          <w:lang w:val="lv-LV" w:eastAsia="ar-SA"/>
        </w:rPr>
      </w:pPr>
      <w:r w:rsidRPr="00504702">
        <w:rPr>
          <w:bCs/>
          <w:lang w:val="lv-LV" w:eastAsia="ar-SA"/>
        </w:rPr>
        <w:t xml:space="preserve">Piedāvājuma </w:t>
      </w:r>
      <w:r w:rsidR="00EB1CC0" w:rsidRPr="00504702">
        <w:rPr>
          <w:bCs/>
          <w:lang w:val="lv-LV" w:eastAsia="ar-SA"/>
        </w:rPr>
        <w:t>iesniegšanas priekš</w:t>
      </w:r>
      <w:r w:rsidRPr="00504702">
        <w:rPr>
          <w:bCs/>
          <w:lang w:val="lv-LV" w:eastAsia="ar-SA"/>
        </w:rPr>
        <w:t>nosacījumi:</w:t>
      </w:r>
    </w:p>
    <w:p w14:paraId="48C9BCB6" w14:textId="0771CB80" w:rsidR="00B447CF" w:rsidRPr="00504702" w:rsidRDefault="00B447CF" w:rsidP="008C1188">
      <w:pPr>
        <w:pStyle w:val="ListBullet4"/>
        <w:numPr>
          <w:ilvl w:val="1"/>
          <w:numId w:val="3"/>
        </w:numPr>
        <w:tabs>
          <w:tab w:val="left" w:pos="851"/>
        </w:tabs>
        <w:autoSpaceDE w:val="0"/>
        <w:autoSpaceDN w:val="0"/>
        <w:adjustRightInd w:val="0"/>
        <w:spacing w:before="80" w:after="80" w:line="276" w:lineRule="auto"/>
        <w:ind w:left="567" w:firstLine="0"/>
        <w:rPr>
          <w:bCs/>
          <w:szCs w:val="24"/>
        </w:rPr>
      </w:pPr>
      <w:r w:rsidRPr="00504702">
        <w:rPr>
          <w:bCs/>
          <w:szCs w:val="24"/>
          <w:lang w:eastAsia="ar-SA"/>
        </w:rPr>
        <w:t xml:space="preserve">Piedāvājums iesniedzams par vismaz </w:t>
      </w:r>
      <w:r w:rsidR="003E1C51" w:rsidRPr="00504702">
        <w:rPr>
          <w:b/>
          <w:szCs w:val="24"/>
          <w:lang w:eastAsia="ar-SA"/>
        </w:rPr>
        <w:t>15</w:t>
      </w:r>
      <w:r w:rsidRPr="00504702">
        <w:rPr>
          <w:b/>
          <w:szCs w:val="24"/>
          <w:lang w:eastAsia="ar-SA"/>
        </w:rPr>
        <w:t xml:space="preserve"> pozīcijām</w:t>
      </w:r>
      <w:r w:rsidRPr="00504702">
        <w:rPr>
          <w:bCs/>
          <w:szCs w:val="24"/>
          <w:lang w:eastAsia="ar-SA"/>
        </w:rPr>
        <w:t>, kas norādīt</w:t>
      </w:r>
      <w:r w:rsidR="00525DD7" w:rsidRPr="00504702">
        <w:rPr>
          <w:bCs/>
          <w:szCs w:val="24"/>
          <w:lang w:eastAsia="ar-SA"/>
        </w:rPr>
        <w:t>a</w:t>
      </w:r>
      <w:r w:rsidRPr="00504702">
        <w:rPr>
          <w:bCs/>
          <w:szCs w:val="24"/>
          <w:lang w:eastAsia="ar-SA"/>
        </w:rPr>
        <w:t>s tehniskajā specifikācijā;</w:t>
      </w:r>
    </w:p>
    <w:p w14:paraId="7E5973F8" w14:textId="2B499EC0" w:rsidR="00B447CF" w:rsidRPr="00504702" w:rsidRDefault="00B447CF" w:rsidP="008C1188">
      <w:pPr>
        <w:pStyle w:val="ListBullet4"/>
        <w:numPr>
          <w:ilvl w:val="1"/>
          <w:numId w:val="3"/>
        </w:numPr>
        <w:tabs>
          <w:tab w:val="left" w:pos="851"/>
        </w:tabs>
        <w:autoSpaceDE w:val="0"/>
        <w:autoSpaceDN w:val="0"/>
        <w:adjustRightInd w:val="0"/>
        <w:spacing w:before="80" w:after="80" w:line="276" w:lineRule="auto"/>
        <w:ind w:left="567" w:firstLine="0"/>
        <w:rPr>
          <w:bCs/>
          <w:szCs w:val="24"/>
          <w:lang w:eastAsia="ar-SA"/>
        </w:rPr>
      </w:pPr>
      <w:r w:rsidRPr="00504702">
        <w:rPr>
          <w:bCs/>
          <w:szCs w:val="24"/>
        </w:rPr>
        <w:t>Aizpilda tikai par tā</w:t>
      </w:r>
      <w:r w:rsidR="00525DD7" w:rsidRPr="00504702">
        <w:rPr>
          <w:bCs/>
          <w:szCs w:val="24"/>
        </w:rPr>
        <w:t>m</w:t>
      </w:r>
      <w:r w:rsidRPr="00504702">
        <w:rPr>
          <w:bCs/>
          <w:szCs w:val="24"/>
        </w:rPr>
        <w:t xml:space="preserve"> preču pozīcijām, kurās iesniedz piedāvājumu, pārējās rindas un kolonnas nav atļauts dzēst.</w:t>
      </w:r>
    </w:p>
    <w:p w14:paraId="48C2F9D6" w14:textId="77777777" w:rsidR="00B447CF" w:rsidRPr="00504702" w:rsidRDefault="00B447CF" w:rsidP="008C1188">
      <w:pPr>
        <w:pStyle w:val="ListBullet4"/>
        <w:numPr>
          <w:ilvl w:val="1"/>
          <w:numId w:val="3"/>
        </w:numPr>
        <w:tabs>
          <w:tab w:val="left" w:pos="851"/>
        </w:tabs>
        <w:spacing w:after="0"/>
        <w:ind w:left="567" w:firstLine="0"/>
        <w:jc w:val="left"/>
        <w:rPr>
          <w:bCs/>
          <w:szCs w:val="24"/>
        </w:rPr>
      </w:pPr>
      <w:r w:rsidRPr="00504702">
        <w:rPr>
          <w:bCs/>
          <w:szCs w:val="24"/>
        </w:rPr>
        <w:t>Piedāvājuma cenas norāda ar ne vairāk kā divām zīmēm aiz komata (norādot vairāk zīmes aiz komata, netiks veikta noapaļošana) par pozīcijā norādīto iepirkuma mērvienību.</w:t>
      </w:r>
    </w:p>
    <w:p w14:paraId="011D1739" w14:textId="27AF73C9" w:rsidR="003278A7" w:rsidRPr="00504702" w:rsidRDefault="003278A7" w:rsidP="00677318">
      <w:pPr>
        <w:pStyle w:val="ListParagraph"/>
        <w:numPr>
          <w:ilvl w:val="1"/>
          <w:numId w:val="12"/>
        </w:numPr>
        <w:tabs>
          <w:tab w:val="left" w:pos="426"/>
        </w:tabs>
        <w:autoSpaceDE w:val="0"/>
        <w:autoSpaceDN w:val="0"/>
        <w:adjustRightInd w:val="0"/>
        <w:spacing w:before="120"/>
        <w:ind w:left="284" w:hanging="284"/>
        <w:jc w:val="both"/>
        <w:rPr>
          <w:bCs/>
          <w:lang w:val="lv-LV" w:eastAsia="ar-SA"/>
        </w:rPr>
      </w:pPr>
      <w:r w:rsidRPr="00504702">
        <w:rPr>
          <w:bCs/>
          <w:lang w:val="lv-LV" w:eastAsia="ar-SA"/>
        </w:rPr>
        <w:t xml:space="preserve">Piegādes termiņš – 5 darba dienu laikā pēc pasūtījuma veikšanas, izņemot, ja </w:t>
      </w:r>
      <w:r w:rsidR="00506DD2">
        <w:rPr>
          <w:bCs/>
          <w:lang w:val="lv-LV" w:eastAsia="ar-SA"/>
        </w:rPr>
        <w:t>pasūtītājs nav norādījis garāku termiņu</w:t>
      </w:r>
      <w:r w:rsidRPr="00504702">
        <w:rPr>
          <w:bCs/>
          <w:lang w:val="lv-LV" w:eastAsia="ar-SA"/>
        </w:rPr>
        <w:t>. Pasūtījumi tiek veidoti, nosūtot informāciju e-pastā.</w:t>
      </w:r>
    </w:p>
    <w:tbl>
      <w:tblPr>
        <w:tblStyle w:val="TableGrid"/>
        <w:tblW w:w="0" w:type="auto"/>
        <w:tblInd w:w="-5" w:type="dxa"/>
        <w:tblLook w:val="04A0" w:firstRow="1" w:lastRow="0" w:firstColumn="1" w:lastColumn="0" w:noHBand="0" w:noVBand="1"/>
      </w:tblPr>
      <w:tblGrid>
        <w:gridCol w:w="9252"/>
      </w:tblGrid>
      <w:tr w:rsidR="00223E3E" w:rsidRPr="00504702" w14:paraId="6B584E7A" w14:textId="77777777" w:rsidTr="000E3454">
        <w:tc>
          <w:tcPr>
            <w:tcW w:w="9252" w:type="dxa"/>
          </w:tcPr>
          <w:p w14:paraId="01ECC579" w14:textId="77777777" w:rsidR="00223E3E" w:rsidRPr="00504702" w:rsidRDefault="00223E3E" w:rsidP="00E85381">
            <w:pPr>
              <w:pStyle w:val="ListParagraph"/>
              <w:tabs>
                <w:tab w:val="left" w:pos="426"/>
              </w:tabs>
              <w:autoSpaceDE w:val="0"/>
              <w:autoSpaceDN w:val="0"/>
              <w:adjustRightInd w:val="0"/>
              <w:spacing w:before="120"/>
              <w:ind w:left="0"/>
              <w:jc w:val="both"/>
              <w:rPr>
                <w:bCs/>
                <w:lang w:val="lv-LV" w:eastAsia="ar-SA"/>
              </w:rPr>
            </w:pPr>
          </w:p>
          <w:p w14:paraId="4D5A38B9" w14:textId="66CD99A3" w:rsidR="00223E3E" w:rsidRPr="00504702" w:rsidRDefault="00223E3E" w:rsidP="00E85381">
            <w:pPr>
              <w:pStyle w:val="ListParagraph"/>
              <w:tabs>
                <w:tab w:val="left" w:pos="426"/>
              </w:tabs>
              <w:autoSpaceDE w:val="0"/>
              <w:autoSpaceDN w:val="0"/>
              <w:adjustRightInd w:val="0"/>
              <w:spacing w:before="120"/>
              <w:ind w:left="0"/>
              <w:jc w:val="both"/>
              <w:rPr>
                <w:bCs/>
                <w:i/>
                <w:iCs/>
                <w:color w:val="FF0000"/>
                <w:u w:val="single"/>
                <w:lang w:val="lv-LV" w:eastAsia="ar-SA"/>
              </w:rPr>
            </w:pPr>
            <w:r w:rsidRPr="00504702">
              <w:rPr>
                <w:bCs/>
                <w:i/>
                <w:iCs/>
                <w:color w:val="FF0000"/>
                <w:lang w:val="lv-LV" w:eastAsia="ar-SA"/>
              </w:rPr>
              <w:t>Ja ir iebildumi par piegādes termiņu, lūdzam norādīt savu priekšlikumu par iespējamo piegādes termiņu: _____</w:t>
            </w:r>
            <w:r w:rsidR="00EB1CC0" w:rsidRPr="00504702">
              <w:rPr>
                <w:bCs/>
                <w:i/>
                <w:iCs/>
                <w:color w:val="FF0000"/>
                <w:lang w:val="lv-LV" w:eastAsia="ar-SA"/>
              </w:rPr>
              <w:t xml:space="preserve"> darba dienas.</w:t>
            </w:r>
          </w:p>
          <w:p w14:paraId="1302BEA4" w14:textId="49245A18" w:rsidR="00223E3E" w:rsidRPr="00504702" w:rsidRDefault="00223E3E" w:rsidP="00E85381">
            <w:pPr>
              <w:pStyle w:val="ListParagraph"/>
              <w:tabs>
                <w:tab w:val="left" w:pos="426"/>
              </w:tabs>
              <w:autoSpaceDE w:val="0"/>
              <w:autoSpaceDN w:val="0"/>
              <w:adjustRightInd w:val="0"/>
              <w:spacing w:before="120"/>
              <w:ind w:left="0"/>
              <w:jc w:val="both"/>
              <w:rPr>
                <w:bCs/>
                <w:lang w:val="lv-LV" w:eastAsia="ar-SA"/>
              </w:rPr>
            </w:pPr>
          </w:p>
        </w:tc>
      </w:tr>
    </w:tbl>
    <w:p w14:paraId="01B2C9EF" w14:textId="77777777" w:rsidR="0083304D" w:rsidRPr="00504702" w:rsidRDefault="00090AEF" w:rsidP="0083304D">
      <w:pPr>
        <w:pStyle w:val="ListBullet4"/>
        <w:numPr>
          <w:ilvl w:val="1"/>
          <w:numId w:val="12"/>
        </w:numPr>
        <w:spacing w:after="0"/>
        <w:ind w:left="426" w:hanging="426"/>
        <w:contextualSpacing w:val="0"/>
        <w:rPr>
          <w:rFonts w:eastAsia="MS Gothic"/>
          <w:b/>
          <w:bCs/>
          <w:szCs w:val="24"/>
        </w:rPr>
      </w:pPr>
      <w:r w:rsidRPr="00504702">
        <w:rPr>
          <w:rFonts w:eastAsia="MS Gothic"/>
          <w:b/>
          <w:bCs/>
          <w:szCs w:val="24"/>
        </w:rPr>
        <w:t>Minimālā pasūtījum</w:t>
      </w:r>
      <w:r w:rsidR="0018101E" w:rsidRPr="00504702">
        <w:rPr>
          <w:rFonts w:eastAsia="MS Gothic"/>
          <w:b/>
          <w:bCs/>
          <w:szCs w:val="24"/>
        </w:rPr>
        <w:t>a apjoms</w:t>
      </w:r>
      <w:r w:rsidRPr="00504702">
        <w:rPr>
          <w:rFonts w:eastAsia="MS Gothic"/>
          <w:b/>
          <w:bCs/>
          <w:szCs w:val="24"/>
        </w:rPr>
        <w:t>:</w:t>
      </w:r>
      <w:r w:rsidR="0018101E" w:rsidRPr="00504702">
        <w:rPr>
          <w:rFonts w:eastAsia="MS Gothic"/>
          <w:b/>
          <w:bCs/>
          <w:szCs w:val="24"/>
        </w:rPr>
        <w:t xml:space="preserve"> </w:t>
      </w:r>
      <w:r w:rsidR="0083304D" w:rsidRPr="00504702">
        <w:rPr>
          <w:rFonts w:eastAsia="MS Gothic"/>
          <w:b/>
          <w:bCs/>
          <w:szCs w:val="24"/>
        </w:rPr>
        <w:t>_____</w:t>
      </w:r>
      <w:r w:rsidR="0018101E" w:rsidRPr="00504702">
        <w:rPr>
          <w:rFonts w:eastAsia="MS Gothic"/>
          <w:b/>
          <w:bCs/>
          <w:szCs w:val="24"/>
        </w:rPr>
        <w:t xml:space="preserve"> EUR bez PVN</w:t>
      </w:r>
      <w:r w:rsidR="0060101B" w:rsidRPr="00504702">
        <w:rPr>
          <w:rFonts w:eastAsia="MS Gothic"/>
          <w:b/>
          <w:bCs/>
          <w:szCs w:val="24"/>
        </w:rPr>
        <w:t>.</w:t>
      </w:r>
    </w:p>
    <w:p w14:paraId="220CFB58" w14:textId="67132E3E" w:rsidR="007B64DA" w:rsidRPr="00504702" w:rsidRDefault="002C7509" w:rsidP="00C50BF3">
      <w:pPr>
        <w:pStyle w:val="ListBullet4"/>
        <w:numPr>
          <w:ilvl w:val="1"/>
          <w:numId w:val="12"/>
        </w:numPr>
        <w:tabs>
          <w:tab w:val="left" w:pos="426"/>
        </w:tabs>
        <w:autoSpaceDE w:val="0"/>
        <w:autoSpaceDN w:val="0"/>
        <w:adjustRightInd w:val="0"/>
        <w:spacing w:after="0"/>
        <w:ind w:left="426" w:hanging="426"/>
        <w:contextualSpacing w:val="0"/>
        <w:rPr>
          <w:bCs/>
          <w:szCs w:val="24"/>
          <w:lang w:eastAsia="ar-SA"/>
        </w:rPr>
      </w:pPr>
      <w:sdt>
        <w:sdtPr>
          <w:rPr>
            <w:bCs/>
            <w:szCs w:val="24"/>
            <w:lang w:eastAsia="ar-SA"/>
          </w:rPr>
          <w:id w:val="-299075227"/>
          <w14:checkbox>
            <w14:checked w14:val="0"/>
            <w14:checkedState w14:val="2612" w14:font="MS Gothic"/>
            <w14:uncheckedState w14:val="2610" w14:font="MS Gothic"/>
          </w14:checkbox>
        </w:sdtPr>
        <w:sdtEndPr/>
        <w:sdtContent>
          <w:r w:rsidR="006C5632" w:rsidRPr="00504702">
            <w:rPr>
              <w:rFonts w:ascii="Segoe UI Symbol" w:eastAsia="MS Gothic" w:hAnsi="Segoe UI Symbol" w:cs="Segoe UI Symbol"/>
              <w:bCs/>
              <w:szCs w:val="24"/>
              <w:lang w:eastAsia="ar-SA"/>
            </w:rPr>
            <w:t>☐</w:t>
          </w:r>
        </w:sdtContent>
      </w:sdt>
      <w:r w:rsidR="006C5632" w:rsidRPr="00504702">
        <w:rPr>
          <w:bCs/>
          <w:szCs w:val="24"/>
          <w:lang w:eastAsia="ar-SA"/>
        </w:rPr>
        <w:t xml:space="preserve"> Apliecinām, ka p</w:t>
      </w:r>
      <w:r w:rsidR="00090AEF" w:rsidRPr="00504702">
        <w:rPr>
          <w:bCs/>
          <w:szCs w:val="24"/>
          <w:lang w:eastAsia="ar-SA"/>
        </w:rPr>
        <w:t>reču piegādes summā (EUR bez PVN) ir iekļautas visas piegādes izmaksas (iekraušanas un izkraušanas izmaksas, preču novietošana pasūtītāja norādītajā vietā, telpā attiecīgajā adresē).</w:t>
      </w:r>
    </w:p>
    <w:p w14:paraId="739DAD2D" w14:textId="77C683EE" w:rsidR="00897E11" w:rsidRPr="00504702" w:rsidRDefault="00897E11" w:rsidP="00897E11">
      <w:pPr>
        <w:spacing w:before="120"/>
        <w:jc w:val="both"/>
        <w:rPr>
          <w:rFonts w:ascii="Times New Roman" w:hAnsi="Times New Roman" w:cs="Times New Roman"/>
          <w:bCs/>
          <w:sz w:val="24"/>
          <w:szCs w:val="24"/>
          <w:lang w:eastAsia="ar-SA"/>
        </w:rPr>
      </w:pPr>
      <w:r w:rsidRPr="00504702">
        <w:rPr>
          <w:rFonts w:ascii="Times New Roman" w:hAnsi="Times New Roman" w:cs="Times New Roman"/>
          <w:bCs/>
          <w:sz w:val="24"/>
          <w:szCs w:val="24"/>
          <w:lang w:eastAsia="ar-SA"/>
        </w:rPr>
        <w:t>4.</w:t>
      </w:r>
      <w:r w:rsidR="002C7509">
        <w:rPr>
          <w:rFonts w:ascii="Times New Roman" w:hAnsi="Times New Roman" w:cs="Times New Roman"/>
          <w:bCs/>
          <w:sz w:val="24"/>
          <w:szCs w:val="24"/>
          <w:lang w:eastAsia="ar-SA"/>
        </w:rPr>
        <w:t>9</w:t>
      </w:r>
      <w:r w:rsidRPr="00504702">
        <w:rPr>
          <w:rFonts w:ascii="Times New Roman" w:hAnsi="Times New Roman" w:cs="Times New Roman"/>
          <w:bCs/>
          <w:sz w:val="24"/>
          <w:szCs w:val="24"/>
          <w:lang w:eastAsia="ar-SA"/>
        </w:rPr>
        <w:t>. Samaksa par pasūtījuma komplektēšanu:</w:t>
      </w:r>
    </w:p>
    <w:p w14:paraId="1F13CFE9" w14:textId="3061C737" w:rsidR="00897E11" w:rsidRPr="00504702" w:rsidRDefault="002C7509" w:rsidP="00897E11">
      <w:pPr>
        <w:spacing w:before="120"/>
        <w:jc w:val="both"/>
        <w:rPr>
          <w:rFonts w:ascii="Times New Roman" w:eastAsia="MS Gothic" w:hAnsi="Times New Roman" w:cs="Times New Roman"/>
          <w:sz w:val="24"/>
          <w:szCs w:val="24"/>
        </w:rPr>
      </w:pPr>
      <w:sdt>
        <w:sdtPr>
          <w:rPr>
            <w:rFonts w:ascii="Times New Roman" w:eastAsia="MS Gothic" w:hAnsi="Times New Roman" w:cs="Times New Roman"/>
            <w:sz w:val="24"/>
            <w:szCs w:val="24"/>
          </w:rPr>
          <w:id w:val="293801969"/>
          <w14:checkbox>
            <w14:checked w14:val="0"/>
            <w14:checkedState w14:val="2612" w14:font="MS Gothic"/>
            <w14:uncheckedState w14:val="2610" w14:font="MS Gothic"/>
          </w14:checkbox>
        </w:sdtPr>
        <w:sdtEndPr/>
        <w:sdtContent>
          <w:r w:rsidR="00897E11" w:rsidRPr="00504702">
            <w:rPr>
              <w:rFonts w:ascii="Segoe UI Symbol" w:eastAsia="MS Gothic" w:hAnsi="Segoe UI Symbol" w:cs="Segoe UI Symbol"/>
              <w:sz w:val="24"/>
              <w:szCs w:val="24"/>
            </w:rPr>
            <w:t>☐</w:t>
          </w:r>
        </w:sdtContent>
      </w:sdt>
      <w:r w:rsidR="00897E11" w:rsidRPr="00504702">
        <w:rPr>
          <w:rFonts w:ascii="Times New Roman" w:eastAsia="MS Gothic" w:hAnsi="Times New Roman" w:cs="Times New Roman"/>
          <w:sz w:val="24"/>
          <w:szCs w:val="24"/>
        </w:rPr>
        <w:t xml:space="preserve"> - _____ netiek noteikta, ja </w:t>
      </w:r>
      <w:r w:rsidR="00861EB6" w:rsidRPr="00504702">
        <w:rPr>
          <w:rFonts w:ascii="Times New Roman" w:eastAsia="MS Gothic" w:hAnsi="Times New Roman" w:cs="Times New Roman"/>
          <w:sz w:val="24"/>
          <w:szCs w:val="24"/>
        </w:rPr>
        <w:t xml:space="preserve">saskaņā ar 4.7 punktu </w:t>
      </w:r>
      <w:r w:rsidR="00897E11" w:rsidRPr="00504702">
        <w:rPr>
          <w:rFonts w:ascii="Times New Roman" w:eastAsia="MS Gothic" w:hAnsi="Times New Roman" w:cs="Times New Roman"/>
          <w:sz w:val="24"/>
          <w:szCs w:val="24"/>
        </w:rPr>
        <w:t>ir vismaz _____</w:t>
      </w:r>
      <w:r w:rsidR="00861EB6" w:rsidRPr="00504702">
        <w:rPr>
          <w:rFonts w:ascii="Times New Roman" w:eastAsia="MS Gothic" w:hAnsi="Times New Roman" w:cs="Times New Roman"/>
          <w:sz w:val="24"/>
          <w:szCs w:val="24"/>
        </w:rPr>
        <w:t xml:space="preserve"> </w:t>
      </w:r>
      <w:r w:rsidR="00897E11" w:rsidRPr="00504702">
        <w:rPr>
          <w:rFonts w:ascii="Times New Roman" w:eastAsia="MS Gothic" w:hAnsi="Times New Roman" w:cs="Times New Roman"/>
          <w:sz w:val="24"/>
          <w:szCs w:val="24"/>
        </w:rPr>
        <w:t>EUR bez PVN;</w:t>
      </w:r>
    </w:p>
    <w:p w14:paraId="561BDA56" w14:textId="1C78DB6A" w:rsidR="00897E11" w:rsidRPr="00504702" w:rsidRDefault="002C7509" w:rsidP="00897E11">
      <w:pPr>
        <w:pStyle w:val="ListBullet4"/>
        <w:numPr>
          <w:ilvl w:val="0"/>
          <w:numId w:val="0"/>
        </w:numPr>
        <w:spacing w:after="0"/>
        <w:rPr>
          <w:rFonts w:eastAsia="MS Gothic"/>
          <w:szCs w:val="24"/>
        </w:rPr>
      </w:pPr>
      <w:sdt>
        <w:sdtPr>
          <w:rPr>
            <w:rFonts w:eastAsia="MS Gothic"/>
            <w:szCs w:val="24"/>
          </w:rPr>
          <w:id w:val="-1128463165"/>
          <w14:checkbox>
            <w14:checked w14:val="0"/>
            <w14:checkedState w14:val="2612" w14:font="MS Gothic"/>
            <w14:uncheckedState w14:val="2610" w14:font="MS Gothic"/>
          </w14:checkbox>
        </w:sdtPr>
        <w:sdtEndPr/>
        <w:sdtContent>
          <w:r w:rsidR="00897E11" w:rsidRPr="00504702">
            <w:rPr>
              <w:rFonts w:ascii="Segoe UI Symbol" w:eastAsia="MS Gothic" w:hAnsi="Segoe UI Symbol" w:cs="Segoe UI Symbol"/>
              <w:szCs w:val="24"/>
            </w:rPr>
            <w:t>☐</w:t>
          </w:r>
        </w:sdtContent>
      </w:sdt>
      <w:r w:rsidR="00897E11" w:rsidRPr="00504702">
        <w:rPr>
          <w:rFonts w:eastAsia="MS Gothic"/>
          <w:szCs w:val="24"/>
        </w:rPr>
        <w:t xml:space="preserve"> - </w:t>
      </w:r>
      <w:r w:rsidR="00861EB6" w:rsidRPr="00504702">
        <w:rPr>
          <w:rFonts w:eastAsia="MS Gothic"/>
          <w:szCs w:val="24"/>
        </w:rPr>
        <w:t xml:space="preserve">noteikta </w:t>
      </w:r>
      <w:r w:rsidR="00897E11" w:rsidRPr="00504702">
        <w:rPr>
          <w:rFonts w:eastAsia="MS Gothic"/>
          <w:szCs w:val="24"/>
        </w:rPr>
        <w:t xml:space="preserve">_____ </w:t>
      </w:r>
      <w:r w:rsidR="00861EB6" w:rsidRPr="00504702">
        <w:rPr>
          <w:rFonts w:eastAsia="MS Gothic"/>
          <w:szCs w:val="24"/>
        </w:rPr>
        <w:t>EUR bez PVN</w:t>
      </w:r>
      <w:r w:rsidR="00897E11" w:rsidRPr="00504702">
        <w:rPr>
          <w:rFonts w:eastAsia="MS Gothic"/>
          <w:szCs w:val="24"/>
        </w:rPr>
        <w:t xml:space="preserve"> apmērā</w:t>
      </w:r>
      <w:r w:rsidR="00861EB6" w:rsidRPr="00504702">
        <w:rPr>
          <w:rFonts w:eastAsia="MS Gothic"/>
          <w:szCs w:val="24"/>
        </w:rPr>
        <w:t>, ja nesasniedz minimālo apjomu, kas noteikts 4.7. punktā</w:t>
      </w:r>
      <w:r w:rsidR="00897E11" w:rsidRPr="00504702">
        <w:rPr>
          <w:rFonts w:eastAsia="MS Gothic"/>
          <w:szCs w:val="24"/>
        </w:rPr>
        <w:t>;</w:t>
      </w:r>
    </w:p>
    <w:p w14:paraId="56F4EF58" w14:textId="0956A318" w:rsidR="008C1188" w:rsidRPr="00504702" w:rsidRDefault="00934036" w:rsidP="00934036">
      <w:pPr>
        <w:spacing w:before="120"/>
        <w:jc w:val="both"/>
        <w:rPr>
          <w:rFonts w:ascii="Times New Roman" w:hAnsi="Times New Roman" w:cs="Times New Roman"/>
          <w:sz w:val="24"/>
          <w:szCs w:val="24"/>
        </w:rPr>
      </w:pPr>
      <w:r w:rsidRPr="00504702">
        <w:rPr>
          <w:rFonts w:ascii="Times New Roman" w:hAnsi="Times New Roman" w:cs="Times New Roman"/>
          <w:sz w:val="24"/>
          <w:szCs w:val="24"/>
        </w:rPr>
        <w:t>4.1</w:t>
      </w:r>
      <w:r w:rsidR="002C7509">
        <w:rPr>
          <w:rFonts w:ascii="Times New Roman" w:hAnsi="Times New Roman" w:cs="Times New Roman"/>
          <w:sz w:val="24"/>
          <w:szCs w:val="24"/>
        </w:rPr>
        <w:t>0</w:t>
      </w:r>
      <w:r w:rsidRPr="00504702">
        <w:rPr>
          <w:rFonts w:ascii="Times New Roman" w:hAnsi="Times New Roman" w:cs="Times New Roman"/>
          <w:sz w:val="24"/>
          <w:szCs w:val="24"/>
        </w:rPr>
        <w:t xml:space="preserve">. </w:t>
      </w:r>
      <w:r w:rsidR="008C1188" w:rsidRPr="00504702">
        <w:rPr>
          <w:rFonts w:ascii="Times New Roman" w:hAnsi="Times New Roman" w:cs="Times New Roman"/>
          <w:sz w:val="24"/>
          <w:szCs w:val="24"/>
        </w:rPr>
        <w:t>Cik ilgs laiks nepieciešams tehniskā – finanšu piedāvājuma iesniegšana cenu aptaujas ietvaros</w:t>
      </w:r>
      <w:r w:rsidR="00076B6D" w:rsidRPr="00504702">
        <w:rPr>
          <w:rFonts w:ascii="Times New Roman" w:hAnsi="Times New Roman" w:cs="Times New Roman"/>
          <w:sz w:val="24"/>
          <w:szCs w:val="24"/>
        </w:rPr>
        <w:t xml:space="preserve"> noslēgtās vienošanās laikā</w:t>
      </w:r>
      <w:r w:rsidR="008C1188" w:rsidRPr="00504702">
        <w:rPr>
          <w:rFonts w:ascii="Times New Roman" w:hAnsi="Times New Roman" w:cs="Times New Roman"/>
          <w:sz w:val="24"/>
          <w:szCs w:val="24"/>
        </w:rPr>
        <w:t>?</w:t>
      </w:r>
    </w:p>
    <w:p w14:paraId="0D8EDA6A" w14:textId="608E02A9" w:rsidR="008C1188" w:rsidRPr="00504702" w:rsidRDefault="002C7509" w:rsidP="008C1188">
      <w:pPr>
        <w:pStyle w:val="ListBullet4"/>
        <w:numPr>
          <w:ilvl w:val="0"/>
          <w:numId w:val="0"/>
        </w:numPr>
        <w:ind w:left="1134"/>
        <w:rPr>
          <w:rFonts w:eastAsia="MS Gothic"/>
          <w:szCs w:val="24"/>
        </w:rPr>
      </w:pPr>
      <w:sdt>
        <w:sdtPr>
          <w:rPr>
            <w:rFonts w:eastAsia="MS Gothic"/>
            <w:szCs w:val="24"/>
          </w:rPr>
          <w:id w:val="642782447"/>
          <w14:checkbox>
            <w14:checked w14:val="0"/>
            <w14:checkedState w14:val="2612" w14:font="MS Gothic"/>
            <w14:uncheckedState w14:val="2610" w14:font="MS Gothic"/>
          </w14:checkbox>
        </w:sdtPr>
        <w:sdtEndPr/>
        <w:sdtContent>
          <w:r w:rsidR="008C1188" w:rsidRPr="00504702">
            <w:rPr>
              <w:rFonts w:ascii="Segoe UI Symbol" w:eastAsia="MS Gothic" w:hAnsi="Segoe UI Symbol" w:cs="Segoe UI Symbol"/>
              <w:szCs w:val="24"/>
            </w:rPr>
            <w:t>☐</w:t>
          </w:r>
        </w:sdtContent>
      </w:sdt>
      <w:r w:rsidR="008C1188" w:rsidRPr="00504702">
        <w:rPr>
          <w:rFonts w:eastAsia="MS Gothic"/>
          <w:szCs w:val="24"/>
        </w:rPr>
        <w:t xml:space="preserve"> - 3 darba dienas;</w:t>
      </w:r>
    </w:p>
    <w:p w14:paraId="3C5DC703" w14:textId="0404AE7E" w:rsidR="008C1188" w:rsidRPr="002C7509" w:rsidRDefault="002C7509" w:rsidP="008C1188">
      <w:pPr>
        <w:pStyle w:val="ListBullet4"/>
        <w:numPr>
          <w:ilvl w:val="0"/>
          <w:numId w:val="0"/>
        </w:numPr>
        <w:ind w:left="1134"/>
        <w:rPr>
          <w:rFonts w:eastAsia="MS Gothic"/>
          <w:szCs w:val="24"/>
        </w:rPr>
      </w:pPr>
      <w:sdt>
        <w:sdtPr>
          <w:rPr>
            <w:rFonts w:eastAsia="MS Gothic"/>
            <w:szCs w:val="24"/>
          </w:rPr>
          <w:id w:val="-790737587"/>
          <w14:checkbox>
            <w14:checked w14:val="0"/>
            <w14:checkedState w14:val="2612" w14:font="MS Gothic"/>
            <w14:uncheckedState w14:val="2610" w14:font="MS Gothic"/>
          </w14:checkbox>
        </w:sdtPr>
        <w:sdtEndPr/>
        <w:sdtContent>
          <w:r w:rsidR="008C1188" w:rsidRPr="002C7509">
            <w:rPr>
              <w:rFonts w:ascii="Segoe UI Symbol" w:eastAsia="MS Gothic" w:hAnsi="Segoe UI Symbol" w:cs="Segoe UI Symbol"/>
              <w:szCs w:val="24"/>
            </w:rPr>
            <w:t>☐</w:t>
          </w:r>
        </w:sdtContent>
      </w:sdt>
      <w:r w:rsidR="008C1188" w:rsidRPr="002C7509">
        <w:rPr>
          <w:rFonts w:eastAsia="MS Gothic"/>
          <w:szCs w:val="24"/>
        </w:rPr>
        <w:t xml:space="preserve"> - 5 darba dienas;</w:t>
      </w:r>
    </w:p>
    <w:p w14:paraId="66657317" w14:textId="65673403" w:rsidR="00B447CF" w:rsidRPr="002C7509" w:rsidRDefault="002C7509" w:rsidP="002C7509">
      <w:pPr>
        <w:pStyle w:val="ListParagraph"/>
        <w:numPr>
          <w:ilvl w:val="1"/>
          <w:numId w:val="16"/>
        </w:numPr>
        <w:tabs>
          <w:tab w:val="left" w:pos="142"/>
          <w:tab w:val="left" w:pos="284"/>
        </w:tabs>
        <w:autoSpaceDE w:val="0"/>
        <w:autoSpaceDN w:val="0"/>
        <w:adjustRightInd w:val="0"/>
        <w:spacing w:before="120"/>
        <w:jc w:val="both"/>
        <w:rPr>
          <w:bCs/>
          <w:lang w:eastAsia="ar-SA"/>
        </w:rPr>
      </w:pPr>
      <w:r w:rsidRPr="002C7509">
        <w:rPr>
          <w:bCs/>
          <w:lang w:eastAsia="ar-SA"/>
        </w:rPr>
        <w:t>V</w:t>
      </w:r>
      <w:r w:rsidR="00B447CF" w:rsidRPr="002C7509">
        <w:rPr>
          <w:bCs/>
          <w:lang w:eastAsia="ar-SA"/>
        </w:rPr>
        <w:t>ēlamā piegādes atlīdzības kārtība:</w:t>
      </w:r>
    </w:p>
    <w:tbl>
      <w:tblPr>
        <w:tblStyle w:val="TableGrid"/>
        <w:tblW w:w="0" w:type="auto"/>
        <w:tblLook w:val="04A0" w:firstRow="1" w:lastRow="0" w:firstColumn="1" w:lastColumn="0" w:noHBand="0" w:noVBand="1"/>
      </w:tblPr>
      <w:tblGrid>
        <w:gridCol w:w="9247"/>
      </w:tblGrid>
      <w:tr w:rsidR="00605998" w:rsidRPr="00504702" w14:paraId="727028D7" w14:textId="77777777" w:rsidTr="00605998">
        <w:tc>
          <w:tcPr>
            <w:tcW w:w="9247" w:type="dxa"/>
          </w:tcPr>
          <w:p w14:paraId="324A962E" w14:textId="383F4A03" w:rsidR="00605998" w:rsidRPr="00504702" w:rsidRDefault="00605998" w:rsidP="00B447CF">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504702">
              <w:rPr>
                <w:rFonts w:ascii="Times New Roman" w:hAnsi="Times New Roman" w:cs="Times New Roman"/>
                <w:bCs/>
                <w:sz w:val="24"/>
                <w:szCs w:val="24"/>
                <w:lang w:eastAsia="ar-SA"/>
              </w:rPr>
              <w:t>Lūdzam norādiet, kāda būtu ieteicama maksāšanas kārtība, ņemot vērā, ka priekšapmaksa nav iespējama.</w:t>
            </w:r>
          </w:p>
        </w:tc>
      </w:tr>
    </w:tbl>
    <w:p w14:paraId="7DE066C3" w14:textId="0329F3E8" w:rsidR="007B64DA" w:rsidRPr="00504702" w:rsidRDefault="007B64DA" w:rsidP="00151EEB">
      <w:pPr>
        <w:pStyle w:val="BodyText2"/>
        <w:tabs>
          <w:tab w:val="clear" w:pos="0"/>
        </w:tabs>
        <w:spacing w:before="120" w:after="120"/>
        <w:outlineLvl w:val="9"/>
        <w:rPr>
          <w:rFonts w:ascii="Times New Roman" w:hAnsi="Times New Roman"/>
          <w:b/>
          <w:bCs/>
          <w:szCs w:val="24"/>
          <w:lang w:eastAsia="ar-SA"/>
        </w:rPr>
      </w:pPr>
      <w:r w:rsidRPr="00504702">
        <w:rPr>
          <w:rFonts w:ascii="Times New Roman" w:hAnsi="Times New Roman"/>
          <w:b/>
          <w:bCs/>
          <w:szCs w:val="24"/>
          <w:lang w:eastAsia="ar-SA"/>
        </w:rPr>
        <w:t>5. INFORMATĪVA RAKSTURA INFORMĀCIJA</w:t>
      </w:r>
    </w:p>
    <w:p w14:paraId="0456C850" w14:textId="67DBE5C6" w:rsidR="00151EEB" w:rsidRPr="00504702" w:rsidRDefault="007B64DA" w:rsidP="00151EEB">
      <w:pPr>
        <w:pStyle w:val="BodyText2"/>
        <w:tabs>
          <w:tab w:val="clear" w:pos="0"/>
        </w:tabs>
        <w:spacing w:before="120" w:after="120"/>
        <w:outlineLvl w:val="9"/>
        <w:rPr>
          <w:rFonts w:ascii="Times New Roman" w:hAnsi="Times New Roman"/>
          <w:szCs w:val="24"/>
        </w:rPr>
      </w:pPr>
      <w:r w:rsidRPr="00504702">
        <w:rPr>
          <w:rFonts w:ascii="Times New Roman" w:hAnsi="Times New Roman"/>
          <w:szCs w:val="24"/>
          <w:lang w:eastAsia="ar-SA"/>
        </w:rPr>
        <w:t xml:space="preserve">5.1. </w:t>
      </w:r>
      <w:r w:rsidR="003E1C51" w:rsidRPr="00504702">
        <w:rPr>
          <w:rFonts w:ascii="Times New Roman" w:hAnsi="Times New Roman"/>
          <w:szCs w:val="24"/>
        </w:rPr>
        <w:t>Pretendents</w:t>
      </w:r>
      <w:r w:rsidR="00BE2587" w:rsidRPr="00504702">
        <w:rPr>
          <w:rFonts w:ascii="Times New Roman" w:hAnsi="Times New Roman"/>
          <w:szCs w:val="24"/>
        </w:rPr>
        <w:t>,</w:t>
      </w:r>
      <w:r w:rsidR="003E1C51" w:rsidRPr="00504702">
        <w:rPr>
          <w:rFonts w:ascii="Times New Roman" w:hAnsi="Times New Roman"/>
          <w:szCs w:val="24"/>
        </w:rPr>
        <w:t xml:space="preserve"> papildu tehniskajā specifikācijā iekļautajam sortimentam, var piedāvāt šādu preču klāstu</w:t>
      </w:r>
      <w:r w:rsidR="00151EEB" w:rsidRPr="00504702">
        <w:rPr>
          <w:rFonts w:ascii="Times New Roman" w:hAnsi="Times New Roman"/>
          <w:szCs w:val="24"/>
        </w:rPr>
        <w:t>:</w:t>
      </w:r>
    </w:p>
    <w:p w14:paraId="104F613C" w14:textId="619CAAEA" w:rsidR="00151EEB" w:rsidRPr="00504702" w:rsidRDefault="002C7509" w:rsidP="00151EEB">
      <w:pPr>
        <w:pStyle w:val="BodyText2"/>
        <w:tabs>
          <w:tab w:val="clear" w:pos="0"/>
        </w:tabs>
        <w:spacing w:after="120"/>
        <w:ind w:left="567" w:firstLine="426"/>
        <w:outlineLvl w:val="9"/>
        <w:rPr>
          <w:rFonts w:ascii="Times New Roman" w:hAnsi="Times New Roman"/>
          <w:szCs w:val="24"/>
        </w:rPr>
      </w:pPr>
      <w:sdt>
        <w:sdtPr>
          <w:rPr>
            <w:rFonts w:ascii="Times New Roman" w:hAnsi="Times New Roman"/>
            <w:szCs w:val="24"/>
          </w:rPr>
          <w:id w:val="-2062549830"/>
          <w14:checkbox>
            <w14:checked w14:val="0"/>
            <w14:checkedState w14:val="2612" w14:font="MS Gothic"/>
            <w14:uncheckedState w14:val="2610" w14:font="MS Gothic"/>
          </w14:checkbox>
        </w:sdtPr>
        <w:sdtEndPr/>
        <w:sdtContent>
          <w:r w:rsidR="00151EEB" w:rsidRPr="00504702">
            <w:rPr>
              <w:rFonts w:ascii="Segoe UI Symbol" w:eastAsia="MS Gothic" w:hAnsi="Segoe UI Symbol" w:cs="Segoe UI Symbol"/>
              <w:szCs w:val="24"/>
            </w:rPr>
            <w:t>☐</w:t>
          </w:r>
        </w:sdtContent>
      </w:sdt>
      <w:r w:rsidR="00151EEB" w:rsidRPr="00504702">
        <w:rPr>
          <w:rFonts w:ascii="Times New Roman" w:hAnsi="Times New Roman"/>
          <w:szCs w:val="24"/>
        </w:rPr>
        <w:t xml:space="preserve">  </w:t>
      </w:r>
      <w:r w:rsidR="003E1C51" w:rsidRPr="00504702">
        <w:rPr>
          <w:rFonts w:ascii="Times New Roman" w:hAnsi="Times New Roman"/>
          <w:szCs w:val="24"/>
        </w:rPr>
        <w:t>___________________________</w:t>
      </w:r>
    </w:p>
    <w:p w14:paraId="69D5C745" w14:textId="77777777" w:rsidR="003E1C51" w:rsidRPr="00504702" w:rsidRDefault="002C7509" w:rsidP="003E1C51">
      <w:pPr>
        <w:pStyle w:val="BodyText2"/>
        <w:tabs>
          <w:tab w:val="clear" w:pos="0"/>
        </w:tabs>
        <w:spacing w:after="120"/>
        <w:ind w:left="567" w:firstLine="426"/>
        <w:outlineLvl w:val="9"/>
        <w:rPr>
          <w:rFonts w:ascii="Times New Roman" w:hAnsi="Times New Roman"/>
          <w:szCs w:val="24"/>
        </w:rPr>
      </w:pPr>
      <w:sdt>
        <w:sdtPr>
          <w:rPr>
            <w:rFonts w:ascii="Times New Roman" w:hAnsi="Times New Roman"/>
            <w:szCs w:val="24"/>
          </w:rPr>
          <w:id w:val="-1046222360"/>
          <w14:checkbox>
            <w14:checked w14:val="0"/>
            <w14:checkedState w14:val="2612" w14:font="MS Gothic"/>
            <w14:uncheckedState w14:val="2610" w14:font="MS Gothic"/>
          </w14:checkbox>
        </w:sdtPr>
        <w:sdtEndPr/>
        <w:sdtContent>
          <w:r w:rsidR="00151EEB" w:rsidRPr="00504702">
            <w:rPr>
              <w:rFonts w:ascii="Segoe UI Symbol" w:eastAsia="MS Gothic" w:hAnsi="Segoe UI Symbol" w:cs="Segoe UI Symbol"/>
              <w:szCs w:val="24"/>
            </w:rPr>
            <w:t>☐</w:t>
          </w:r>
        </w:sdtContent>
      </w:sdt>
      <w:r w:rsidR="00151EEB" w:rsidRPr="00504702">
        <w:rPr>
          <w:rFonts w:ascii="Times New Roman" w:hAnsi="Times New Roman"/>
          <w:szCs w:val="24"/>
        </w:rPr>
        <w:t xml:space="preserve">  </w:t>
      </w:r>
      <w:r w:rsidR="003E1C51" w:rsidRPr="00504702">
        <w:rPr>
          <w:rFonts w:ascii="Times New Roman" w:hAnsi="Times New Roman"/>
          <w:szCs w:val="24"/>
        </w:rPr>
        <w:t>___________________________</w:t>
      </w:r>
    </w:p>
    <w:p w14:paraId="490F6BFC" w14:textId="77777777" w:rsidR="003E1C51" w:rsidRPr="00504702" w:rsidRDefault="002C7509" w:rsidP="003E1C51">
      <w:pPr>
        <w:pStyle w:val="BodyText2"/>
        <w:tabs>
          <w:tab w:val="clear" w:pos="0"/>
        </w:tabs>
        <w:spacing w:after="120"/>
        <w:ind w:left="567" w:firstLine="426"/>
        <w:outlineLvl w:val="9"/>
        <w:rPr>
          <w:rFonts w:ascii="Times New Roman" w:hAnsi="Times New Roman"/>
          <w:szCs w:val="24"/>
        </w:rPr>
      </w:pPr>
      <w:sdt>
        <w:sdtPr>
          <w:rPr>
            <w:rFonts w:ascii="Times New Roman" w:hAnsi="Times New Roman"/>
            <w:szCs w:val="24"/>
          </w:rPr>
          <w:id w:val="-527101151"/>
          <w14:checkbox>
            <w14:checked w14:val="0"/>
            <w14:checkedState w14:val="2612" w14:font="MS Gothic"/>
            <w14:uncheckedState w14:val="2610" w14:font="MS Gothic"/>
          </w14:checkbox>
        </w:sdtPr>
        <w:sdtEndPr/>
        <w:sdtContent>
          <w:r w:rsidR="00151EEB" w:rsidRPr="00504702">
            <w:rPr>
              <w:rFonts w:ascii="Segoe UI Symbol" w:eastAsia="MS Gothic" w:hAnsi="Segoe UI Symbol" w:cs="Segoe UI Symbol"/>
              <w:szCs w:val="24"/>
            </w:rPr>
            <w:t>☐</w:t>
          </w:r>
        </w:sdtContent>
      </w:sdt>
      <w:r w:rsidR="00151EEB" w:rsidRPr="00504702">
        <w:rPr>
          <w:rFonts w:ascii="Times New Roman" w:hAnsi="Times New Roman"/>
          <w:szCs w:val="24"/>
        </w:rPr>
        <w:t xml:space="preserve">  </w:t>
      </w:r>
      <w:r w:rsidR="003E1C51" w:rsidRPr="00504702">
        <w:rPr>
          <w:rFonts w:ascii="Times New Roman" w:hAnsi="Times New Roman"/>
          <w:szCs w:val="24"/>
        </w:rPr>
        <w:t>___________________________</w:t>
      </w:r>
    </w:p>
    <w:p w14:paraId="00C6B654" w14:textId="77777777" w:rsidR="003E1C51" w:rsidRPr="00504702" w:rsidRDefault="002C7509" w:rsidP="003E1C51">
      <w:pPr>
        <w:pStyle w:val="BodyText2"/>
        <w:tabs>
          <w:tab w:val="clear" w:pos="0"/>
        </w:tabs>
        <w:spacing w:after="120"/>
        <w:ind w:left="567" w:firstLine="426"/>
        <w:outlineLvl w:val="9"/>
        <w:rPr>
          <w:rFonts w:ascii="Times New Roman" w:hAnsi="Times New Roman"/>
          <w:szCs w:val="24"/>
        </w:rPr>
      </w:pPr>
      <w:sdt>
        <w:sdtPr>
          <w:rPr>
            <w:rFonts w:ascii="Times New Roman" w:hAnsi="Times New Roman"/>
            <w:szCs w:val="24"/>
          </w:rPr>
          <w:id w:val="1604449167"/>
          <w14:checkbox>
            <w14:checked w14:val="0"/>
            <w14:checkedState w14:val="2612" w14:font="MS Gothic"/>
            <w14:uncheckedState w14:val="2610" w14:font="MS Gothic"/>
          </w14:checkbox>
        </w:sdtPr>
        <w:sdtEndPr/>
        <w:sdtContent>
          <w:r w:rsidR="00151EEB" w:rsidRPr="00504702">
            <w:rPr>
              <w:rFonts w:ascii="Segoe UI Symbol" w:eastAsia="MS Gothic" w:hAnsi="Segoe UI Symbol" w:cs="Segoe UI Symbol"/>
              <w:szCs w:val="24"/>
            </w:rPr>
            <w:t>☐</w:t>
          </w:r>
        </w:sdtContent>
      </w:sdt>
      <w:r w:rsidR="00151EEB" w:rsidRPr="00504702">
        <w:rPr>
          <w:rFonts w:ascii="Times New Roman" w:hAnsi="Times New Roman"/>
          <w:szCs w:val="24"/>
        </w:rPr>
        <w:t xml:space="preserve">  </w:t>
      </w:r>
      <w:r w:rsidR="003E1C51" w:rsidRPr="00504702">
        <w:rPr>
          <w:rFonts w:ascii="Times New Roman" w:hAnsi="Times New Roman"/>
          <w:szCs w:val="24"/>
        </w:rPr>
        <w:t>___________________________</w:t>
      </w:r>
    </w:p>
    <w:p w14:paraId="62041D2A" w14:textId="24136827" w:rsidR="00D43B28" w:rsidRPr="00504702" w:rsidRDefault="002C7509" w:rsidP="00BE2587">
      <w:pPr>
        <w:pStyle w:val="BodyText2"/>
        <w:tabs>
          <w:tab w:val="clear" w:pos="0"/>
        </w:tabs>
        <w:spacing w:after="120"/>
        <w:ind w:left="567" w:firstLine="426"/>
        <w:outlineLvl w:val="9"/>
        <w:rPr>
          <w:rFonts w:ascii="Times New Roman" w:hAnsi="Times New Roman"/>
          <w:szCs w:val="24"/>
        </w:rPr>
      </w:pPr>
      <w:sdt>
        <w:sdtPr>
          <w:rPr>
            <w:rFonts w:ascii="Times New Roman" w:hAnsi="Times New Roman"/>
            <w:szCs w:val="24"/>
          </w:rPr>
          <w:id w:val="293252734"/>
          <w14:checkbox>
            <w14:checked w14:val="0"/>
            <w14:checkedState w14:val="2612" w14:font="MS Gothic"/>
            <w14:uncheckedState w14:val="2610" w14:font="MS Gothic"/>
          </w14:checkbox>
        </w:sdtPr>
        <w:sdtEndPr/>
        <w:sdtContent>
          <w:r w:rsidR="00151EEB" w:rsidRPr="00504702">
            <w:rPr>
              <w:rFonts w:ascii="Segoe UI Symbol" w:eastAsia="MS Gothic" w:hAnsi="Segoe UI Symbol" w:cs="Segoe UI Symbol"/>
              <w:szCs w:val="24"/>
            </w:rPr>
            <w:t>☐</w:t>
          </w:r>
        </w:sdtContent>
      </w:sdt>
      <w:r w:rsidR="00151EEB" w:rsidRPr="00504702">
        <w:rPr>
          <w:rFonts w:ascii="Times New Roman" w:hAnsi="Times New Roman"/>
          <w:szCs w:val="24"/>
        </w:rPr>
        <w:t xml:space="preserve">  </w:t>
      </w:r>
      <w:r w:rsidR="003E1C51" w:rsidRPr="00504702">
        <w:rPr>
          <w:rFonts w:ascii="Times New Roman" w:hAnsi="Times New Roman"/>
          <w:szCs w:val="24"/>
        </w:rPr>
        <w:t>___________________________</w:t>
      </w:r>
    </w:p>
    <w:p w14:paraId="327CA57B" w14:textId="77E0A102" w:rsidR="00B447CF" w:rsidRPr="00504702" w:rsidRDefault="002C7509" w:rsidP="00BE2587">
      <w:pPr>
        <w:tabs>
          <w:tab w:val="left" w:pos="426"/>
        </w:tabs>
        <w:autoSpaceDE w:val="0"/>
        <w:autoSpaceDN w:val="0"/>
        <w:adjustRightInd w:val="0"/>
        <w:spacing w:before="120"/>
        <w:jc w:val="both"/>
        <w:rPr>
          <w:rFonts w:ascii="Times New Roman" w:hAnsi="Times New Roman" w:cs="Times New Roman"/>
          <w:b/>
          <w:bCs/>
          <w:sz w:val="24"/>
          <w:szCs w:val="24"/>
        </w:rPr>
      </w:pPr>
      <w:r>
        <w:rPr>
          <w:rFonts w:ascii="Times New Roman" w:hAnsi="Times New Roman" w:cs="Times New Roman"/>
          <w:b/>
          <w:bCs/>
          <w:sz w:val="24"/>
          <w:szCs w:val="24"/>
        </w:rPr>
        <w:t>5</w:t>
      </w:r>
      <w:r w:rsidR="00BE2587" w:rsidRPr="00504702">
        <w:rPr>
          <w:rFonts w:ascii="Times New Roman" w:hAnsi="Times New Roman" w:cs="Times New Roman"/>
          <w:b/>
          <w:bCs/>
          <w:sz w:val="24"/>
          <w:szCs w:val="24"/>
        </w:rPr>
        <w:t xml:space="preserve">. </w:t>
      </w:r>
      <w:r w:rsidR="00B447CF" w:rsidRPr="00504702">
        <w:rPr>
          <w:rFonts w:ascii="Times New Roman" w:hAnsi="Times New Roman" w:cs="Times New Roman"/>
          <w:b/>
          <w:bCs/>
          <w:sz w:val="24"/>
          <w:szCs w:val="24"/>
        </w:rPr>
        <w:t>KONTAKTINFORMĀCIJA</w:t>
      </w:r>
    </w:p>
    <w:p w14:paraId="72E52A89" w14:textId="2B0622E1" w:rsidR="00B447CF" w:rsidRPr="00504702" w:rsidRDefault="00B447CF" w:rsidP="00B447CF">
      <w:pPr>
        <w:spacing w:line="252" w:lineRule="auto"/>
        <w:jc w:val="both"/>
        <w:rPr>
          <w:rFonts w:ascii="Times New Roman" w:hAnsi="Times New Roman" w:cs="Times New Roman"/>
          <w:color w:val="000000"/>
          <w:sz w:val="24"/>
          <w:szCs w:val="24"/>
          <w:shd w:val="clear" w:color="auto" w:fill="FFFFFF"/>
        </w:rPr>
      </w:pPr>
      <w:r w:rsidRPr="00504702">
        <w:rPr>
          <w:rFonts w:ascii="Times New Roman" w:eastAsia="Times New Roman" w:hAnsi="Times New Roman" w:cs="Times New Roman"/>
          <w:color w:val="000000" w:themeColor="text1"/>
          <w:sz w:val="24"/>
          <w:szCs w:val="24"/>
        </w:rPr>
        <w:t xml:space="preserve">Ja nepieciešams, pēc pieprasījuma tiks nodrošināta papildu tehniskā informācija, jautājumus lūdzam sūtīt </w:t>
      </w:r>
      <w:r w:rsidR="006C5632" w:rsidRPr="00504702">
        <w:rPr>
          <w:rFonts w:ascii="Times New Roman" w:eastAsia="Times New Roman" w:hAnsi="Times New Roman" w:cs="Times New Roman"/>
          <w:color w:val="000000" w:themeColor="text1"/>
          <w:sz w:val="24"/>
          <w:szCs w:val="24"/>
        </w:rPr>
        <w:t>iepirkumu speciāliste Astrai Bērziņai</w:t>
      </w:r>
      <w:r w:rsidRPr="00504702">
        <w:rPr>
          <w:rFonts w:ascii="Times New Roman" w:eastAsia="Times New Roman" w:hAnsi="Times New Roman" w:cs="Times New Roman"/>
          <w:color w:val="000000" w:themeColor="text1"/>
          <w:sz w:val="24"/>
          <w:szCs w:val="24"/>
        </w:rPr>
        <w:t xml:space="preserve">, </w:t>
      </w:r>
      <w:r w:rsidRPr="00504702">
        <w:rPr>
          <w:rFonts w:ascii="Times New Roman" w:hAnsi="Times New Roman" w:cs="Times New Roman"/>
          <w:color w:val="000000"/>
          <w:sz w:val="24"/>
          <w:szCs w:val="24"/>
          <w:shd w:val="clear" w:color="auto" w:fill="FFFFFF"/>
        </w:rPr>
        <w:t xml:space="preserve">uz e-pastu: </w:t>
      </w:r>
      <w:hyperlink r:id="rId6" w:history="1">
        <w:r w:rsidR="006C5632" w:rsidRPr="00504702">
          <w:rPr>
            <w:rStyle w:val="Hyperlink"/>
            <w:rFonts w:ascii="Times New Roman" w:hAnsi="Times New Roman" w:cs="Times New Roman"/>
            <w:sz w:val="24"/>
            <w:szCs w:val="24"/>
            <w:shd w:val="clear" w:color="auto" w:fill="FFFFFF"/>
          </w:rPr>
          <w:t>astra.berzina@rigassatiksme.lv</w:t>
        </w:r>
      </w:hyperlink>
      <w:r w:rsidRPr="00504702">
        <w:rPr>
          <w:rFonts w:ascii="Times New Roman" w:hAnsi="Times New Roman" w:cs="Times New Roman"/>
          <w:color w:val="000000"/>
          <w:sz w:val="24"/>
          <w:szCs w:val="24"/>
          <w:shd w:val="clear" w:color="auto" w:fill="FFFFFF"/>
        </w:rPr>
        <w:t xml:space="preserve"> .</w:t>
      </w:r>
    </w:p>
    <w:p w14:paraId="5C9DB537" w14:textId="77777777" w:rsidR="00B447CF" w:rsidRPr="00504702" w:rsidRDefault="00B447CF" w:rsidP="00B447CF">
      <w:pPr>
        <w:pStyle w:val="NoSpacing"/>
        <w:tabs>
          <w:tab w:val="left" w:pos="851"/>
        </w:tabs>
        <w:spacing w:before="120" w:after="120"/>
        <w:jc w:val="both"/>
        <w:rPr>
          <w:rFonts w:ascii="Times New Roman" w:hAnsi="Times New Roman"/>
          <w:sz w:val="24"/>
          <w:szCs w:val="24"/>
        </w:rPr>
      </w:pPr>
    </w:p>
    <w:p w14:paraId="47712268" w14:textId="6ABAC943" w:rsidR="00B447CF" w:rsidRPr="00504702" w:rsidRDefault="00B447CF" w:rsidP="00605998">
      <w:pPr>
        <w:pStyle w:val="NoSpacing"/>
        <w:tabs>
          <w:tab w:val="left" w:pos="851"/>
        </w:tabs>
        <w:spacing w:before="120" w:after="120"/>
        <w:jc w:val="both"/>
        <w:rPr>
          <w:rFonts w:ascii="Times New Roman" w:hAnsi="Times New Roman"/>
          <w:sz w:val="24"/>
          <w:szCs w:val="24"/>
        </w:rPr>
      </w:pPr>
      <w:r w:rsidRPr="00504702">
        <w:rPr>
          <w:rFonts w:ascii="Times New Roman" w:hAnsi="Times New Roman"/>
          <w:sz w:val="24"/>
          <w:szCs w:val="24"/>
        </w:rPr>
        <w:t>Pielikumā:</w:t>
      </w:r>
      <w:r w:rsidR="00605998" w:rsidRPr="00504702">
        <w:rPr>
          <w:rFonts w:ascii="Times New Roman" w:hAnsi="Times New Roman"/>
          <w:sz w:val="24"/>
          <w:szCs w:val="24"/>
        </w:rPr>
        <w:t xml:space="preserve"> 1. pielikums - </w:t>
      </w:r>
      <w:r w:rsidRPr="00504702">
        <w:rPr>
          <w:rFonts w:ascii="Times New Roman" w:hAnsi="Times New Roman"/>
          <w:sz w:val="24"/>
          <w:szCs w:val="24"/>
        </w:rPr>
        <w:t xml:space="preserve">Tehniskā </w:t>
      </w:r>
      <w:r w:rsidR="00605998" w:rsidRPr="00504702">
        <w:rPr>
          <w:rFonts w:ascii="Times New Roman" w:hAnsi="Times New Roman"/>
          <w:sz w:val="24"/>
          <w:szCs w:val="24"/>
        </w:rPr>
        <w:t xml:space="preserve">specifikācija </w:t>
      </w:r>
      <w:r w:rsidRPr="00504702">
        <w:rPr>
          <w:rFonts w:ascii="Times New Roman" w:hAnsi="Times New Roman"/>
          <w:sz w:val="24"/>
          <w:szCs w:val="24"/>
        </w:rPr>
        <w:t xml:space="preserve">un </w:t>
      </w:r>
      <w:r w:rsidR="00605998" w:rsidRPr="00504702">
        <w:rPr>
          <w:rFonts w:ascii="Times New Roman" w:hAnsi="Times New Roman"/>
          <w:sz w:val="24"/>
          <w:szCs w:val="24"/>
        </w:rPr>
        <w:t xml:space="preserve">tehniskā - </w:t>
      </w:r>
      <w:r w:rsidRPr="00504702">
        <w:rPr>
          <w:rFonts w:ascii="Times New Roman" w:hAnsi="Times New Roman"/>
          <w:sz w:val="24"/>
          <w:szCs w:val="24"/>
        </w:rPr>
        <w:t>finanšu piedāvājuma veidne.</w:t>
      </w:r>
    </w:p>
    <w:p w14:paraId="56BD28A0" w14:textId="77777777" w:rsidR="001D0A46" w:rsidRPr="00504702" w:rsidRDefault="001D0A46">
      <w:pPr>
        <w:rPr>
          <w:rFonts w:ascii="Times New Roman" w:hAnsi="Times New Roman" w:cs="Times New Roman"/>
          <w:sz w:val="24"/>
          <w:szCs w:val="24"/>
        </w:rPr>
      </w:pPr>
    </w:p>
    <w:p w14:paraId="05199D7C" w14:textId="77777777" w:rsidR="00504702" w:rsidRPr="00504702" w:rsidRDefault="00504702">
      <w:pPr>
        <w:rPr>
          <w:rFonts w:ascii="Times New Roman" w:hAnsi="Times New Roman" w:cs="Times New Roman"/>
          <w:sz w:val="24"/>
          <w:szCs w:val="24"/>
        </w:rPr>
      </w:pPr>
    </w:p>
    <w:sectPr w:rsidR="00504702" w:rsidRPr="00504702" w:rsidSect="00076B6D">
      <w:pgSz w:w="11906" w:h="16838"/>
      <w:pgMar w:top="993" w:right="849"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2FC"/>
    <w:multiLevelType w:val="multilevel"/>
    <w:tmpl w:val="DFBA7934"/>
    <w:lvl w:ilvl="0">
      <w:start w:val="4"/>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CA6E47"/>
    <w:multiLevelType w:val="multilevel"/>
    <w:tmpl w:val="EDDCB654"/>
    <w:lvl w:ilvl="0">
      <w:start w:val="1"/>
      <w:numFmt w:val="decimal"/>
      <w:pStyle w:val="ListBullet4"/>
      <w:lvlText w:val="%1."/>
      <w:lvlJc w:val="left"/>
      <w:pPr>
        <w:tabs>
          <w:tab w:val="num" w:pos="360"/>
        </w:tabs>
        <w:ind w:left="360" w:hanging="360"/>
      </w:pPr>
      <w:rPr>
        <w:rFonts w:cs="Times New Roman" w:hint="default"/>
      </w:rPr>
    </w:lvl>
    <w:lvl w:ilvl="1">
      <w:start w:val="1"/>
      <w:numFmt w:val="bullet"/>
      <w:lvlText w:val=""/>
      <w:lvlJc w:val="left"/>
      <w:pPr>
        <w:ind w:left="502" w:hanging="360"/>
      </w:pPr>
      <w:rPr>
        <w:rFonts w:ascii="Symbol" w:hAnsi="Symbol" w:hint="default"/>
        <w:sz w:val="20"/>
      </w:rPr>
    </w:lvl>
    <w:lvl w:ilvl="2">
      <w:start w:val="1"/>
      <w:numFmt w:val="lowerLetter"/>
      <w:isLgl/>
      <w:lvlText w:val="%3)"/>
      <w:lvlJc w:val="left"/>
      <w:pPr>
        <w:ind w:left="862" w:hanging="720"/>
      </w:pPr>
      <w:rPr>
        <w:rFonts w:ascii="Times New Roman" w:eastAsia="Times New Roman" w:hAnsi="Times New Roman" w:cs="Times New Roman"/>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6467346"/>
    <w:multiLevelType w:val="multilevel"/>
    <w:tmpl w:val="456A7C5A"/>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20694"/>
    <w:multiLevelType w:val="hybridMultilevel"/>
    <w:tmpl w:val="F9EC71FA"/>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AE6DD7"/>
    <w:multiLevelType w:val="multilevel"/>
    <w:tmpl w:val="3DFEC07C"/>
    <w:lvl w:ilvl="0">
      <w:start w:val="4"/>
      <w:numFmt w:val="decimal"/>
      <w:lvlText w:val="%1."/>
      <w:lvlJc w:val="left"/>
      <w:pPr>
        <w:ind w:left="435" w:hanging="435"/>
      </w:pPr>
      <w:rPr>
        <w:rFonts w:hint="default"/>
      </w:rPr>
    </w:lvl>
    <w:lvl w:ilvl="1">
      <w:start w:val="14"/>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B47B26"/>
    <w:multiLevelType w:val="multilevel"/>
    <w:tmpl w:val="6D086C2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2A0A19"/>
    <w:multiLevelType w:val="multilevel"/>
    <w:tmpl w:val="0BC62F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8" w15:restartNumberingAfterBreak="0">
    <w:nsid w:val="5A426241"/>
    <w:multiLevelType w:val="hybridMultilevel"/>
    <w:tmpl w:val="F9B061DC"/>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412964">
    <w:abstractNumId w:val="1"/>
  </w:num>
  <w:num w:numId="2" w16cid:durableId="814421042">
    <w:abstractNumId w:val="1"/>
  </w:num>
  <w:num w:numId="3" w16cid:durableId="1447190798">
    <w:abstractNumId w:val="3"/>
  </w:num>
  <w:num w:numId="4" w16cid:durableId="650214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071700">
    <w:abstractNumId w:val="9"/>
  </w:num>
  <w:num w:numId="6" w16cid:durableId="1350639622">
    <w:abstractNumId w:val="1"/>
  </w:num>
  <w:num w:numId="7" w16cid:durableId="1856580513">
    <w:abstractNumId w:val="8"/>
  </w:num>
  <w:num w:numId="8" w16cid:durableId="381442781">
    <w:abstractNumId w:val="1"/>
    <w:lvlOverride w:ilvl="0">
      <w:startOverride w:val="4"/>
    </w:lvlOverride>
    <w:lvlOverride w:ilvl="1">
      <w:startOverride w:val="7"/>
    </w:lvlOverride>
  </w:num>
  <w:num w:numId="9" w16cid:durableId="451242928">
    <w:abstractNumId w:val="1"/>
    <w:lvlOverride w:ilvl="0">
      <w:startOverride w:val="4"/>
    </w:lvlOverride>
    <w:lvlOverride w:ilvl="1">
      <w:startOverride w:val="8"/>
    </w:lvlOverride>
  </w:num>
  <w:num w:numId="10" w16cid:durableId="1327704094">
    <w:abstractNumId w:val="1"/>
    <w:lvlOverride w:ilvl="0">
      <w:startOverride w:val="1"/>
    </w:lvlOverride>
    <w:lvlOverride w:ilvl="1">
      <w:startOverride w:val="1"/>
    </w:lvlOverride>
    <w:lvlOverride w:ilvl="2">
      <w:startOverride w:val="4"/>
    </w:lvlOverride>
  </w:num>
  <w:num w:numId="11" w16cid:durableId="561792171">
    <w:abstractNumId w:val="6"/>
  </w:num>
  <w:num w:numId="12" w16cid:durableId="1582643507">
    <w:abstractNumId w:val="5"/>
  </w:num>
  <w:num w:numId="13" w16cid:durableId="1318076030">
    <w:abstractNumId w:val="1"/>
  </w:num>
  <w:num w:numId="14" w16cid:durableId="850145372">
    <w:abstractNumId w:val="0"/>
  </w:num>
  <w:num w:numId="15" w16cid:durableId="1865288364">
    <w:abstractNumId w:val="4"/>
  </w:num>
  <w:num w:numId="16" w16cid:durableId="2001034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CF"/>
    <w:rsid w:val="00002A75"/>
    <w:rsid w:val="000075E0"/>
    <w:rsid w:val="00022323"/>
    <w:rsid w:val="00052732"/>
    <w:rsid w:val="00056675"/>
    <w:rsid w:val="00066C19"/>
    <w:rsid w:val="000700C3"/>
    <w:rsid w:val="00076B6D"/>
    <w:rsid w:val="000838B7"/>
    <w:rsid w:val="00090AEF"/>
    <w:rsid w:val="00095316"/>
    <w:rsid w:val="000E3454"/>
    <w:rsid w:val="00151EEB"/>
    <w:rsid w:val="0018101E"/>
    <w:rsid w:val="00195A73"/>
    <w:rsid w:val="001D0A46"/>
    <w:rsid w:val="001E6868"/>
    <w:rsid w:val="001E7933"/>
    <w:rsid w:val="00223E3E"/>
    <w:rsid w:val="0028467F"/>
    <w:rsid w:val="002A0A3E"/>
    <w:rsid w:val="002A64E2"/>
    <w:rsid w:val="002C7509"/>
    <w:rsid w:val="002F1961"/>
    <w:rsid w:val="002F3F9E"/>
    <w:rsid w:val="003278A7"/>
    <w:rsid w:val="00357277"/>
    <w:rsid w:val="00363390"/>
    <w:rsid w:val="0038153B"/>
    <w:rsid w:val="00391845"/>
    <w:rsid w:val="003D5A5E"/>
    <w:rsid w:val="003E1C51"/>
    <w:rsid w:val="003E69A0"/>
    <w:rsid w:val="003F5BE5"/>
    <w:rsid w:val="00463A48"/>
    <w:rsid w:val="0047447D"/>
    <w:rsid w:val="004839D5"/>
    <w:rsid w:val="00485D47"/>
    <w:rsid w:val="004A183E"/>
    <w:rsid w:val="004A2070"/>
    <w:rsid w:val="004D6CD6"/>
    <w:rsid w:val="004E7A7D"/>
    <w:rsid w:val="005042FC"/>
    <w:rsid w:val="00504702"/>
    <w:rsid w:val="00506DD2"/>
    <w:rsid w:val="00520A86"/>
    <w:rsid w:val="00525DD7"/>
    <w:rsid w:val="00527DB7"/>
    <w:rsid w:val="005E440A"/>
    <w:rsid w:val="005F784C"/>
    <w:rsid w:val="0060101B"/>
    <w:rsid w:val="00605998"/>
    <w:rsid w:val="00611372"/>
    <w:rsid w:val="006453CA"/>
    <w:rsid w:val="00653411"/>
    <w:rsid w:val="00677318"/>
    <w:rsid w:val="006B64D3"/>
    <w:rsid w:val="006C5632"/>
    <w:rsid w:val="006C6A74"/>
    <w:rsid w:val="006F38A8"/>
    <w:rsid w:val="007475EA"/>
    <w:rsid w:val="007A7B02"/>
    <w:rsid w:val="007B64DA"/>
    <w:rsid w:val="007C2408"/>
    <w:rsid w:val="007C3686"/>
    <w:rsid w:val="0083304D"/>
    <w:rsid w:val="00837A1E"/>
    <w:rsid w:val="00861EB6"/>
    <w:rsid w:val="0086796A"/>
    <w:rsid w:val="008751E4"/>
    <w:rsid w:val="00883164"/>
    <w:rsid w:val="00897E11"/>
    <w:rsid w:val="008C1188"/>
    <w:rsid w:val="008C571B"/>
    <w:rsid w:val="008E1355"/>
    <w:rsid w:val="00906FFB"/>
    <w:rsid w:val="00934036"/>
    <w:rsid w:val="00934B08"/>
    <w:rsid w:val="00964238"/>
    <w:rsid w:val="009B0493"/>
    <w:rsid w:val="009C6F62"/>
    <w:rsid w:val="00A15BA7"/>
    <w:rsid w:val="00A27732"/>
    <w:rsid w:val="00A44DF3"/>
    <w:rsid w:val="00A7679D"/>
    <w:rsid w:val="00A91E7C"/>
    <w:rsid w:val="00A97F1B"/>
    <w:rsid w:val="00AB27A4"/>
    <w:rsid w:val="00B12524"/>
    <w:rsid w:val="00B165B8"/>
    <w:rsid w:val="00B17201"/>
    <w:rsid w:val="00B23783"/>
    <w:rsid w:val="00B447CF"/>
    <w:rsid w:val="00B528E8"/>
    <w:rsid w:val="00B64EBE"/>
    <w:rsid w:val="00B83900"/>
    <w:rsid w:val="00B87465"/>
    <w:rsid w:val="00BE2587"/>
    <w:rsid w:val="00C01635"/>
    <w:rsid w:val="00C337B4"/>
    <w:rsid w:val="00C50BF3"/>
    <w:rsid w:val="00C53042"/>
    <w:rsid w:val="00C7395E"/>
    <w:rsid w:val="00CB7DAE"/>
    <w:rsid w:val="00CC0F18"/>
    <w:rsid w:val="00D43B28"/>
    <w:rsid w:val="00D517EB"/>
    <w:rsid w:val="00DD6379"/>
    <w:rsid w:val="00E454FB"/>
    <w:rsid w:val="00E85308"/>
    <w:rsid w:val="00E85381"/>
    <w:rsid w:val="00E94480"/>
    <w:rsid w:val="00E96225"/>
    <w:rsid w:val="00EB1CC0"/>
    <w:rsid w:val="00EC7614"/>
    <w:rsid w:val="00EE7FAE"/>
    <w:rsid w:val="00F244E8"/>
    <w:rsid w:val="00F41C3D"/>
    <w:rsid w:val="00F66582"/>
    <w:rsid w:val="00F77E15"/>
    <w:rsid w:val="00F8735A"/>
    <w:rsid w:val="00FA1C13"/>
    <w:rsid w:val="00FB7E8E"/>
    <w:rsid w:val="00FC3F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A11A"/>
  <w15:chartTrackingRefBased/>
  <w15:docId w15:val="{2D202FEC-3CF0-4CA7-8A3F-3258196D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447CF"/>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B447CF"/>
    <w:rPr>
      <w:rFonts w:ascii="Calibri" w:eastAsia="Calibri" w:hAnsi="Calibri" w:cs="Times New Roman"/>
      <w:kern w:val="0"/>
      <w14:ligatures w14:val="none"/>
    </w:rPr>
  </w:style>
  <w:style w:type="paragraph" w:styleId="BodyText2">
    <w:name w:val="Body Text 2"/>
    <w:basedOn w:val="Normal"/>
    <w:link w:val="BodyText2Char"/>
    <w:rsid w:val="00B447CF"/>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447CF"/>
    <w:rPr>
      <w:rFonts w:ascii="Belwe Lt TL" w:eastAsia="Times New Roman" w:hAnsi="Belwe Lt TL" w:cs="Times New Roman"/>
      <w:kern w:val="0"/>
      <w:sz w:val="24"/>
      <w:szCs w:val="20"/>
      <w14:ligatures w14:val="none"/>
    </w:rPr>
  </w:style>
  <w:style w:type="paragraph" w:styleId="ListBullet4">
    <w:name w:val="List Bullet 4"/>
    <w:basedOn w:val="Normal"/>
    <w:uiPriority w:val="99"/>
    <w:semiHidden/>
    <w:rsid w:val="00B447CF"/>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447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
    <w:basedOn w:val="Normal"/>
    <w:link w:val="ListParagraphChar"/>
    <w:uiPriority w:val="34"/>
    <w:qFormat/>
    <w:rsid w:val="00B447CF"/>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B447CF"/>
    <w:rPr>
      <w:rFonts w:ascii="Times New Roman" w:eastAsia="Times New Roman" w:hAnsi="Times New Roman" w:cs="Times New Roman"/>
      <w:kern w:val="0"/>
      <w:sz w:val="24"/>
      <w:szCs w:val="24"/>
      <w:lang w:val="en-GB"/>
      <w14:ligatures w14:val="none"/>
    </w:rPr>
  </w:style>
  <w:style w:type="character" w:styleId="Hyperlink">
    <w:name w:val="Hyperlink"/>
    <w:basedOn w:val="DefaultParagraphFont"/>
    <w:uiPriority w:val="99"/>
    <w:unhideWhenUsed/>
    <w:rsid w:val="00B447CF"/>
    <w:rPr>
      <w:color w:val="0563C1" w:themeColor="hyperlink"/>
      <w:u w:val="single"/>
    </w:rPr>
  </w:style>
  <w:style w:type="paragraph" w:styleId="Revision">
    <w:name w:val="Revision"/>
    <w:hidden/>
    <w:uiPriority w:val="99"/>
    <w:semiHidden/>
    <w:rsid w:val="00B165B8"/>
    <w:pPr>
      <w:spacing w:after="0" w:line="240" w:lineRule="auto"/>
    </w:pPr>
    <w:rPr>
      <w:kern w:val="0"/>
      <w14:ligatures w14:val="none"/>
    </w:rPr>
  </w:style>
  <w:style w:type="character" w:styleId="CommentReference">
    <w:name w:val="annotation reference"/>
    <w:basedOn w:val="DefaultParagraphFont"/>
    <w:uiPriority w:val="99"/>
    <w:semiHidden/>
    <w:unhideWhenUsed/>
    <w:rsid w:val="00E85308"/>
    <w:rPr>
      <w:sz w:val="16"/>
      <w:szCs w:val="16"/>
    </w:rPr>
  </w:style>
  <w:style w:type="paragraph" w:styleId="CommentText">
    <w:name w:val="annotation text"/>
    <w:basedOn w:val="Normal"/>
    <w:link w:val="CommentTextChar"/>
    <w:uiPriority w:val="99"/>
    <w:unhideWhenUsed/>
    <w:rsid w:val="00E85308"/>
    <w:pPr>
      <w:spacing w:line="240" w:lineRule="auto"/>
    </w:pPr>
    <w:rPr>
      <w:sz w:val="20"/>
      <w:szCs w:val="20"/>
    </w:rPr>
  </w:style>
  <w:style w:type="character" w:customStyle="1" w:styleId="CommentTextChar">
    <w:name w:val="Comment Text Char"/>
    <w:basedOn w:val="DefaultParagraphFont"/>
    <w:link w:val="CommentText"/>
    <w:uiPriority w:val="99"/>
    <w:rsid w:val="00E8530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85308"/>
    <w:rPr>
      <w:b/>
      <w:bCs/>
    </w:rPr>
  </w:style>
  <w:style w:type="character" w:customStyle="1" w:styleId="CommentSubjectChar">
    <w:name w:val="Comment Subject Char"/>
    <w:basedOn w:val="CommentTextChar"/>
    <w:link w:val="CommentSubject"/>
    <w:uiPriority w:val="99"/>
    <w:semiHidden/>
    <w:rsid w:val="00E85308"/>
    <w:rPr>
      <w:b/>
      <w:bCs/>
      <w:kern w:val="0"/>
      <w:sz w:val="20"/>
      <w:szCs w:val="20"/>
      <w14:ligatures w14:val="none"/>
    </w:rPr>
  </w:style>
  <w:style w:type="character" w:styleId="UnresolvedMention">
    <w:name w:val="Unresolved Mention"/>
    <w:basedOn w:val="DefaultParagraphFont"/>
    <w:uiPriority w:val="99"/>
    <w:semiHidden/>
    <w:unhideWhenUsed/>
    <w:rsid w:val="006C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tra.berzina@rigassatiksm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329A-12F1-4B43-8750-4198C664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5249</Words>
  <Characters>2992</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Astra Bērziņa</cp:lastModifiedBy>
  <cp:revision>2</cp:revision>
  <dcterms:created xsi:type="dcterms:W3CDTF">2025-02-19T06:20:00Z</dcterms:created>
  <dcterms:modified xsi:type="dcterms:W3CDTF">2025-02-19T06:20:00Z</dcterms:modified>
</cp:coreProperties>
</file>